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A6A43" w:rsidRDefault="00C154EA">
      <w:pPr>
        <w:rPr>
          <w:b/>
          <w:sz w:val="36"/>
          <w:szCs w:val="36"/>
          <w:u w:val="single"/>
        </w:rPr>
      </w:pPr>
      <w:r w:rsidRPr="00C154EA">
        <w:rPr>
          <w:b/>
          <w:sz w:val="36"/>
          <w:szCs w:val="36"/>
          <w:u w:val="single"/>
        </w:rPr>
        <w:t>S</w:t>
      </w:r>
      <w:r w:rsidR="00C547F3">
        <w:rPr>
          <w:b/>
          <w:sz w:val="36"/>
          <w:szCs w:val="36"/>
          <w:u w:val="single"/>
        </w:rPr>
        <w:t xml:space="preserve">ummary of the tool and </w:t>
      </w:r>
      <w:r w:rsidR="00823D03">
        <w:rPr>
          <w:b/>
          <w:sz w:val="36"/>
          <w:szCs w:val="36"/>
          <w:u w:val="single"/>
        </w:rPr>
        <w:t>visualiza</w:t>
      </w:r>
      <w:r w:rsidR="00823D03" w:rsidRPr="00C154EA">
        <w:rPr>
          <w:b/>
          <w:sz w:val="36"/>
          <w:szCs w:val="36"/>
          <w:u w:val="single"/>
        </w:rPr>
        <w:t>tion</w:t>
      </w:r>
      <w:r w:rsidRPr="00C154EA">
        <w:rPr>
          <w:b/>
          <w:sz w:val="36"/>
          <w:szCs w:val="36"/>
          <w:u w:val="single"/>
        </w:rPr>
        <w:t>:</w:t>
      </w:r>
    </w:p>
    <w:p w:rsidR="00C154EA" w:rsidRDefault="00C154EA">
      <w:pPr>
        <w:rPr>
          <w:sz w:val="24"/>
          <w:szCs w:val="24"/>
        </w:rPr>
      </w:pPr>
      <w:r>
        <w:rPr>
          <w:sz w:val="24"/>
          <w:szCs w:val="24"/>
        </w:rPr>
        <w:t>There are 2 different tools here:</w:t>
      </w:r>
    </w:p>
    <w:p w:rsidR="00C154EA" w:rsidRDefault="00C154EA" w:rsidP="00C154EA">
      <w:pPr>
        <w:pStyle w:val="ListParagraph"/>
        <w:numPr>
          <w:ilvl w:val="0"/>
          <w:numId w:val="2"/>
        </w:numPr>
        <w:rPr>
          <w:sz w:val="24"/>
          <w:szCs w:val="24"/>
        </w:rPr>
      </w:pPr>
      <w:r>
        <w:rPr>
          <w:sz w:val="24"/>
          <w:szCs w:val="24"/>
        </w:rPr>
        <w:t xml:space="preserve">Gives cluster dependencies and </w:t>
      </w:r>
      <w:r w:rsidR="00CE5A27">
        <w:rPr>
          <w:sz w:val="24"/>
          <w:szCs w:val="24"/>
        </w:rPr>
        <w:t>cluster belongs to which</w:t>
      </w:r>
      <w:r>
        <w:rPr>
          <w:sz w:val="24"/>
          <w:szCs w:val="24"/>
        </w:rPr>
        <w:t xml:space="preserve"> </w:t>
      </w:r>
      <w:r w:rsidR="008A2E8D">
        <w:rPr>
          <w:sz w:val="24"/>
          <w:szCs w:val="24"/>
        </w:rPr>
        <w:t>concern (</w:t>
      </w:r>
      <w:r w:rsidR="00CE5A27">
        <w:rPr>
          <w:sz w:val="24"/>
          <w:szCs w:val="24"/>
        </w:rPr>
        <w:t>word list).</w:t>
      </w:r>
    </w:p>
    <w:p w:rsidR="00C154EA" w:rsidRDefault="00C154EA" w:rsidP="00C154EA">
      <w:pPr>
        <w:pStyle w:val="ListParagraph"/>
        <w:numPr>
          <w:ilvl w:val="0"/>
          <w:numId w:val="2"/>
        </w:numPr>
        <w:rPr>
          <w:sz w:val="24"/>
          <w:szCs w:val="24"/>
        </w:rPr>
      </w:pPr>
      <w:r>
        <w:rPr>
          <w:sz w:val="24"/>
          <w:szCs w:val="24"/>
        </w:rPr>
        <w:t xml:space="preserve">Gives which cluster is </w:t>
      </w:r>
      <w:r w:rsidR="00D10A0E">
        <w:rPr>
          <w:sz w:val="24"/>
          <w:szCs w:val="24"/>
        </w:rPr>
        <w:t xml:space="preserve">categorized </w:t>
      </w:r>
      <w:r w:rsidR="008A2E8D">
        <w:rPr>
          <w:sz w:val="24"/>
          <w:szCs w:val="24"/>
        </w:rPr>
        <w:t>to</w:t>
      </w:r>
      <w:r>
        <w:rPr>
          <w:sz w:val="24"/>
          <w:szCs w:val="24"/>
        </w:rPr>
        <w:t xml:space="preserve"> which </w:t>
      </w:r>
      <w:r w:rsidR="008A2E8D">
        <w:rPr>
          <w:sz w:val="24"/>
          <w:szCs w:val="24"/>
        </w:rPr>
        <w:t>concern</w:t>
      </w:r>
      <w:r>
        <w:rPr>
          <w:sz w:val="24"/>
          <w:szCs w:val="24"/>
        </w:rPr>
        <w:t>.</w:t>
      </w:r>
    </w:p>
    <w:p w:rsidR="005E1E7D" w:rsidRPr="005E1E7D" w:rsidRDefault="005E1E7D" w:rsidP="005E1E7D">
      <w:pPr>
        <w:rPr>
          <w:b/>
          <w:color w:val="002060"/>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5E1E7D">
        <w:rPr>
          <w:b/>
          <w:color w:val="002060"/>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These tool works good on any dependency file and cluster file generated by RELAX recovery method.</w:t>
      </w:r>
    </w:p>
    <w:p w:rsidR="00C154EA" w:rsidRDefault="00C154EA" w:rsidP="00C154EA">
      <w:pPr>
        <w:rPr>
          <w:b/>
          <w:i/>
          <w:sz w:val="36"/>
          <w:szCs w:val="36"/>
          <w:u w:val="single"/>
        </w:rPr>
      </w:pPr>
      <w:r w:rsidRPr="00C154EA">
        <w:rPr>
          <w:b/>
          <w:i/>
          <w:sz w:val="36"/>
          <w:szCs w:val="36"/>
          <w:u w:val="single"/>
        </w:rPr>
        <w:t xml:space="preserve">Tool 1 : </w:t>
      </w:r>
    </w:p>
    <w:p w:rsidR="00C154EA" w:rsidRPr="00B102B8" w:rsidRDefault="008B69EB" w:rsidP="00C154EA">
      <w:pPr>
        <w:rPr>
          <w:b/>
          <w:i/>
          <w:sz w:val="28"/>
          <w:szCs w:val="28"/>
        </w:rPr>
      </w:pPr>
      <w:r w:rsidRPr="00B102B8">
        <w:rPr>
          <w:b/>
          <w:i/>
          <w:sz w:val="28"/>
          <w:szCs w:val="28"/>
        </w:rPr>
        <w:t xml:space="preserve">Producing visualization based on deps file and clusters file. </w:t>
      </w:r>
    </w:p>
    <w:p w:rsidR="008B69EB" w:rsidRDefault="008B69EB" w:rsidP="00C154EA">
      <w:pPr>
        <w:rPr>
          <w:b/>
          <w:sz w:val="24"/>
          <w:szCs w:val="24"/>
        </w:rPr>
      </w:pPr>
      <w:r>
        <w:rPr>
          <w:sz w:val="24"/>
          <w:szCs w:val="24"/>
        </w:rPr>
        <w:t xml:space="preserve">Name of the file is: </w:t>
      </w:r>
      <w:r w:rsidRPr="008B69EB">
        <w:rPr>
          <w:b/>
          <w:sz w:val="24"/>
          <w:szCs w:val="24"/>
        </w:rPr>
        <w:t>“txt2CSV-forarch.html”</w:t>
      </w:r>
      <w:r>
        <w:rPr>
          <w:b/>
          <w:sz w:val="24"/>
          <w:szCs w:val="24"/>
        </w:rPr>
        <w:t xml:space="preserve"> </w:t>
      </w:r>
    </w:p>
    <w:p w:rsidR="008B69EB" w:rsidRDefault="008B69EB" w:rsidP="00C154EA">
      <w:pPr>
        <w:rPr>
          <w:sz w:val="24"/>
          <w:szCs w:val="24"/>
        </w:rPr>
      </w:pPr>
      <w:r>
        <w:rPr>
          <w:sz w:val="24"/>
          <w:szCs w:val="24"/>
        </w:rPr>
        <w:t xml:space="preserve">This tool basically converts clusters.rsf file and deps.rsf file into </w:t>
      </w:r>
      <w:r>
        <w:rPr>
          <w:b/>
          <w:sz w:val="24"/>
          <w:szCs w:val="24"/>
        </w:rPr>
        <w:t xml:space="preserve">CSV </w:t>
      </w:r>
      <w:r>
        <w:rPr>
          <w:sz w:val="24"/>
          <w:szCs w:val="24"/>
        </w:rPr>
        <w:t xml:space="preserve">format which is taken as input for visualization. </w:t>
      </w:r>
    </w:p>
    <w:p w:rsidR="003A1213" w:rsidRDefault="00E70013" w:rsidP="00C154EA">
      <w:pPr>
        <w:rPr>
          <w:sz w:val="24"/>
          <w:szCs w:val="24"/>
        </w:rPr>
      </w:pPr>
      <w:r>
        <w:rPr>
          <w:sz w:val="24"/>
          <w:szCs w:val="24"/>
        </w:rPr>
        <w:t>In a CSV file, Column</w:t>
      </w:r>
      <w:r w:rsidR="008B69EB">
        <w:rPr>
          <w:sz w:val="24"/>
          <w:szCs w:val="24"/>
        </w:rPr>
        <w:t xml:space="preserve"> A </w:t>
      </w:r>
      <w:r w:rsidR="008D616C">
        <w:rPr>
          <w:sz w:val="24"/>
          <w:szCs w:val="24"/>
        </w:rPr>
        <w:t>contains</w:t>
      </w:r>
      <w:r>
        <w:rPr>
          <w:sz w:val="24"/>
          <w:szCs w:val="24"/>
        </w:rPr>
        <w:t xml:space="preserve"> cluster dependent on column B and Column C </w:t>
      </w:r>
      <w:r w:rsidR="009877C3">
        <w:rPr>
          <w:sz w:val="24"/>
          <w:szCs w:val="24"/>
        </w:rPr>
        <w:t>contains</w:t>
      </w:r>
      <w:r w:rsidR="003A1213">
        <w:rPr>
          <w:sz w:val="24"/>
          <w:szCs w:val="24"/>
        </w:rPr>
        <w:t xml:space="preserve"> concern</w:t>
      </w:r>
      <w:r w:rsidR="007321A4">
        <w:rPr>
          <w:sz w:val="24"/>
          <w:szCs w:val="24"/>
        </w:rPr>
        <w:t xml:space="preserve">s </w:t>
      </w:r>
      <w:r w:rsidR="003A1213">
        <w:rPr>
          <w:sz w:val="24"/>
          <w:szCs w:val="24"/>
        </w:rPr>
        <w:t>of column A.</w:t>
      </w:r>
    </w:p>
    <w:p w:rsidR="00E70013" w:rsidRDefault="00E70013" w:rsidP="00C154EA">
      <w:pPr>
        <w:rPr>
          <w:b/>
          <w:sz w:val="28"/>
          <w:szCs w:val="28"/>
        </w:rPr>
      </w:pPr>
      <w:r>
        <w:rPr>
          <w:b/>
          <w:sz w:val="28"/>
          <w:szCs w:val="28"/>
        </w:rPr>
        <w:t>Steps to run the tool</w:t>
      </w:r>
      <w:r w:rsidRPr="00E70013">
        <w:rPr>
          <w:b/>
          <w:sz w:val="28"/>
          <w:szCs w:val="28"/>
        </w:rPr>
        <w:t>:</w:t>
      </w:r>
    </w:p>
    <w:p w:rsidR="00E70013" w:rsidRDefault="00E70013" w:rsidP="00C154EA">
      <w:pPr>
        <w:rPr>
          <w:b/>
          <w:sz w:val="28"/>
          <w:szCs w:val="28"/>
        </w:rPr>
      </w:pPr>
      <w:r>
        <w:rPr>
          <w:b/>
          <w:sz w:val="28"/>
          <w:szCs w:val="28"/>
        </w:rPr>
        <w:t>Prerequisite: all files should be in download folder of the browser</w:t>
      </w:r>
    </w:p>
    <w:p w:rsidR="00E70013" w:rsidRDefault="00E70013" w:rsidP="00E70013">
      <w:pPr>
        <w:pStyle w:val="ListParagraph"/>
        <w:numPr>
          <w:ilvl w:val="0"/>
          <w:numId w:val="4"/>
        </w:numPr>
        <w:rPr>
          <w:sz w:val="24"/>
          <w:szCs w:val="24"/>
        </w:rPr>
      </w:pPr>
      <w:r>
        <w:rPr>
          <w:sz w:val="24"/>
          <w:szCs w:val="24"/>
        </w:rPr>
        <w:t xml:space="preserve">Open </w:t>
      </w:r>
      <w:r w:rsidR="00856B28">
        <w:rPr>
          <w:sz w:val="24"/>
          <w:szCs w:val="24"/>
        </w:rPr>
        <w:t>“</w:t>
      </w:r>
      <w:r w:rsidRPr="00856B28">
        <w:rPr>
          <w:b/>
          <w:i/>
          <w:sz w:val="24"/>
          <w:szCs w:val="24"/>
        </w:rPr>
        <w:t>txt2CSV-forarch.html</w:t>
      </w:r>
      <w:r w:rsidR="00856B28">
        <w:rPr>
          <w:sz w:val="24"/>
          <w:szCs w:val="24"/>
        </w:rPr>
        <w:t>”</w:t>
      </w:r>
      <w:r>
        <w:rPr>
          <w:sz w:val="24"/>
          <w:szCs w:val="24"/>
        </w:rPr>
        <w:t xml:space="preserve"> file in firefox.</w:t>
      </w:r>
    </w:p>
    <w:p w:rsidR="00E70013" w:rsidRDefault="00E70013" w:rsidP="00E70013">
      <w:pPr>
        <w:pStyle w:val="ListParagraph"/>
        <w:numPr>
          <w:ilvl w:val="0"/>
          <w:numId w:val="4"/>
        </w:numPr>
        <w:rPr>
          <w:sz w:val="24"/>
          <w:szCs w:val="24"/>
        </w:rPr>
      </w:pPr>
      <w:r>
        <w:rPr>
          <w:sz w:val="24"/>
          <w:szCs w:val="24"/>
        </w:rPr>
        <w:t>Enter name of the file that needs to be saved as in your local machine</w:t>
      </w:r>
      <w:r w:rsidR="007321A4">
        <w:rPr>
          <w:sz w:val="24"/>
          <w:szCs w:val="24"/>
        </w:rPr>
        <w:t>(ex – nbArch)</w:t>
      </w:r>
    </w:p>
    <w:p w:rsidR="00E70013" w:rsidRDefault="00E70013" w:rsidP="00E70013">
      <w:pPr>
        <w:pStyle w:val="ListParagraph"/>
        <w:numPr>
          <w:ilvl w:val="0"/>
          <w:numId w:val="4"/>
        </w:numPr>
        <w:rPr>
          <w:sz w:val="24"/>
          <w:szCs w:val="24"/>
        </w:rPr>
      </w:pPr>
      <w:r>
        <w:rPr>
          <w:sz w:val="24"/>
          <w:szCs w:val="24"/>
        </w:rPr>
        <w:t xml:space="preserve">Choose cluster.rsf file and deps.rsf file </w:t>
      </w:r>
      <w:r w:rsidR="007321A4">
        <w:rPr>
          <w:sz w:val="24"/>
          <w:szCs w:val="24"/>
        </w:rPr>
        <w:t>(please select in order first is cluster.rsf then deps.rsf).</w:t>
      </w:r>
    </w:p>
    <w:p w:rsidR="00E70013" w:rsidRDefault="00E70013" w:rsidP="00E70013">
      <w:pPr>
        <w:pStyle w:val="ListParagraph"/>
        <w:numPr>
          <w:ilvl w:val="0"/>
          <w:numId w:val="4"/>
        </w:numPr>
        <w:rPr>
          <w:sz w:val="24"/>
          <w:szCs w:val="24"/>
        </w:rPr>
      </w:pPr>
      <w:r>
        <w:rPr>
          <w:sz w:val="24"/>
          <w:szCs w:val="24"/>
        </w:rPr>
        <w:t>Upon choosing</w:t>
      </w:r>
      <w:r w:rsidR="007321A4">
        <w:rPr>
          <w:sz w:val="24"/>
          <w:szCs w:val="24"/>
        </w:rPr>
        <w:t>,</w:t>
      </w:r>
      <w:r>
        <w:rPr>
          <w:sz w:val="24"/>
          <w:szCs w:val="24"/>
        </w:rPr>
        <w:t xml:space="preserve"> the files are converted to CSV format and is downloaded to your local </w:t>
      </w:r>
      <w:r w:rsidR="00B921B0">
        <w:rPr>
          <w:sz w:val="24"/>
          <w:szCs w:val="24"/>
        </w:rPr>
        <w:t xml:space="preserve">machine </w:t>
      </w:r>
      <w:r>
        <w:rPr>
          <w:sz w:val="24"/>
          <w:szCs w:val="24"/>
        </w:rPr>
        <w:t>download folder of the browser.</w:t>
      </w:r>
    </w:p>
    <w:p w:rsidR="00E70013" w:rsidRDefault="00E70013" w:rsidP="00E70013">
      <w:pPr>
        <w:pStyle w:val="ListParagraph"/>
        <w:numPr>
          <w:ilvl w:val="0"/>
          <w:numId w:val="4"/>
        </w:numPr>
        <w:rPr>
          <w:sz w:val="24"/>
          <w:szCs w:val="24"/>
        </w:rPr>
      </w:pPr>
      <w:r>
        <w:rPr>
          <w:sz w:val="24"/>
          <w:szCs w:val="24"/>
        </w:rPr>
        <w:t xml:space="preserve">Click on the link saying </w:t>
      </w:r>
      <w:r w:rsidRPr="00E70013">
        <w:rPr>
          <w:b/>
          <w:sz w:val="24"/>
          <w:szCs w:val="24"/>
        </w:rPr>
        <w:t>“Click here to see visualization”.</w:t>
      </w:r>
    </w:p>
    <w:p w:rsidR="008925FD" w:rsidRDefault="00E70013" w:rsidP="008925FD">
      <w:pPr>
        <w:pStyle w:val="ListParagraph"/>
        <w:numPr>
          <w:ilvl w:val="0"/>
          <w:numId w:val="4"/>
        </w:numPr>
        <w:rPr>
          <w:sz w:val="24"/>
          <w:szCs w:val="24"/>
        </w:rPr>
      </w:pPr>
      <w:r>
        <w:rPr>
          <w:sz w:val="24"/>
          <w:szCs w:val="24"/>
        </w:rPr>
        <w:t xml:space="preserve">This will open another html file name </w:t>
      </w:r>
      <w:r w:rsidRPr="00E70013">
        <w:rPr>
          <w:b/>
          <w:sz w:val="24"/>
          <w:szCs w:val="24"/>
        </w:rPr>
        <w:t>“arch.html”</w:t>
      </w:r>
      <w:r>
        <w:rPr>
          <w:sz w:val="24"/>
          <w:szCs w:val="24"/>
        </w:rPr>
        <w:t xml:space="preserve"> which contains the visualization of the file converted above. (output is as below for chukwa </w:t>
      </w:r>
      <w:r w:rsidR="008925FD">
        <w:rPr>
          <w:sz w:val="24"/>
          <w:szCs w:val="24"/>
        </w:rPr>
        <w:t>0.4.0</w:t>
      </w:r>
      <w:r w:rsidR="002E3AE6">
        <w:rPr>
          <w:sz w:val="24"/>
          <w:szCs w:val="24"/>
        </w:rPr>
        <w:t xml:space="preserve"> ) </w:t>
      </w:r>
    </w:p>
    <w:p w:rsidR="002E3AE6" w:rsidRDefault="002E3AE6" w:rsidP="002E3AE6">
      <w:pPr>
        <w:pStyle w:val="ListParagraph"/>
        <w:rPr>
          <w:sz w:val="24"/>
          <w:szCs w:val="24"/>
        </w:rPr>
      </w:pPr>
    </w:p>
    <w:p w:rsidR="002E3AE6" w:rsidRDefault="008925FD" w:rsidP="008925FD">
      <w:pPr>
        <w:rPr>
          <w:sz w:val="24"/>
          <w:szCs w:val="24"/>
        </w:rPr>
      </w:pPr>
      <w:r>
        <w:rPr>
          <w:noProof/>
          <w:sz w:val="24"/>
          <w:szCs w:val="24"/>
        </w:rPr>
        <w:lastRenderedPageBreak/>
        <w:drawing>
          <wp:inline distT="0" distB="0" distL="0" distR="0">
            <wp:extent cx="6080760" cy="3650115"/>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85220" cy="3652792"/>
                    </a:xfrm>
                    <a:prstGeom prst="rect">
                      <a:avLst/>
                    </a:prstGeom>
                    <a:noFill/>
                    <a:ln>
                      <a:noFill/>
                    </a:ln>
                  </pic:spPr>
                </pic:pic>
              </a:graphicData>
            </a:graphic>
          </wp:inline>
        </w:drawing>
      </w:r>
    </w:p>
    <w:p w:rsidR="008925FD" w:rsidRPr="002E3AE6" w:rsidRDefault="008925FD" w:rsidP="002E3AE6">
      <w:pPr>
        <w:ind w:firstLine="720"/>
        <w:jc w:val="center"/>
        <w:rPr>
          <w:b/>
          <w:color w:val="0070C0"/>
          <w:sz w:val="24"/>
          <w:szCs w:val="24"/>
        </w:rPr>
      </w:pPr>
      <w:r w:rsidRPr="002E3AE6">
        <w:rPr>
          <w:b/>
          <w:color w:val="0070C0"/>
          <w:sz w:val="24"/>
          <w:szCs w:val="24"/>
        </w:rPr>
        <w:t>Fig: 1</w:t>
      </w:r>
      <w:r w:rsidR="002E3AE6">
        <w:rPr>
          <w:b/>
          <w:color w:val="0070C0"/>
          <w:sz w:val="24"/>
          <w:szCs w:val="24"/>
        </w:rPr>
        <w:t xml:space="preserve"> </w:t>
      </w:r>
      <w:r w:rsidR="002E3AE6" w:rsidRPr="002E3AE6">
        <w:rPr>
          <w:b/>
          <w:color w:val="0070C0"/>
          <w:sz w:val="24"/>
          <w:szCs w:val="24"/>
        </w:rPr>
        <w:t>- showing cluster is dependent on which another cluster</w:t>
      </w:r>
    </w:p>
    <w:p w:rsidR="008925FD" w:rsidRDefault="002E3AE6" w:rsidP="008925FD">
      <w:pPr>
        <w:rPr>
          <w:sz w:val="24"/>
          <w:szCs w:val="24"/>
        </w:rPr>
      </w:pPr>
      <w:r>
        <w:rPr>
          <w:noProof/>
          <w:sz w:val="24"/>
          <w:szCs w:val="24"/>
        </w:rPr>
        <w:drawing>
          <wp:inline distT="0" distB="0" distL="0" distR="0">
            <wp:extent cx="6339840" cy="3672840"/>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39840" cy="3672840"/>
                    </a:xfrm>
                    <a:prstGeom prst="rect">
                      <a:avLst/>
                    </a:prstGeom>
                    <a:noFill/>
                    <a:ln>
                      <a:noFill/>
                    </a:ln>
                  </pic:spPr>
                </pic:pic>
              </a:graphicData>
            </a:graphic>
          </wp:inline>
        </w:drawing>
      </w:r>
    </w:p>
    <w:p w:rsidR="002E3AE6" w:rsidRPr="002E3AE6" w:rsidRDefault="002E3AE6" w:rsidP="002E3AE6">
      <w:pPr>
        <w:jc w:val="center"/>
        <w:rPr>
          <w:b/>
          <w:color w:val="0070C0"/>
          <w:sz w:val="24"/>
          <w:szCs w:val="24"/>
        </w:rPr>
      </w:pPr>
      <w:r w:rsidRPr="002E3AE6">
        <w:rPr>
          <w:b/>
          <w:color w:val="0070C0"/>
          <w:sz w:val="24"/>
          <w:szCs w:val="24"/>
        </w:rPr>
        <w:t>Fig 2: Showing each chord belongs to which cluster or depends on which another cluster.</w:t>
      </w:r>
    </w:p>
    <w:p w:rsidR="002E3AE6" w:rsidRDefault="002E3AE6" w:rsidP="008925FD">
      <w:pPr>
        <w:rPr>
          <w:sz w:val="24"/>
          <w:szCs w:val="24"/>
        </w:rPr>
      </w:pPr>
    </w:p>
    <w:p w:rsidR="00C86190" w:rsidRDefault="005E1E7D" w:rsidP="008925FD">
      <w:pPr>
        <w:rPr>
          <w:sz w:val="24"/>
          <w:szCs w:val="24"/>
        </w:rPr>
      </w:pPr>
      <w:r>
        <w:rPr>
          <w:sz w:val="24"/>
          <w:szCs w:val="24"/>
        </w:rPr>
        <w:t xml:space="preserve">From the above </w:t>
      </w:r>
      <w:r w:rsidR="00C86190">
        <w:rPr>
          <w:sz w:val="24"/>
          <w:szCs w:val="24"/>
        </w:rPr>
        <w:t>visualization,</w:t>
      </w:r>
      <w:r>
        <w:rPr>
          <w:sz w:val="24"/>
          <w:szCs w:val="24"/>
        </w:rPr>
        <w:t xml:space="preserve"> we can get to know about the architecture of the system</w:t>
      </w:r>
      <w:r w:rsidR="00C86190">
        <w:rPr>
          <w:sz w:val="24"/>
          <w:szCs w:val="24"/>
        </w:rPr>
        <w:t>.</w:t>
      </w:r>
    </w:p>
    <w:p w:rsidR="00134B0D" w:rsidRDefault="003B21DC" w:rsidP="008925FD">
      <w:pPr>
        <w:pStyle w:val="ListParagraph"/>
        <w:numPr>
          <w:ilvl w:val="0"/>
          <w:numId w:val="5"/>
        </w:numPr>
        <w:rPr>
          <w:sz w:val="24"/>
          <w:szCs w:val="24"/>
        </w:rPr>
      </w:pPr>
      <w:r w:rsidRPr="00134B0D">
        <w:rPr>
          <w:sz w:val="24"/>
          <w:szCs w:val="24"/>
        </w:rPr>
        <w:t>This visualization is related to the architecture of the system in a way to find out which cluster is dependent on the which cluster along with to which concern the dependent cluster belongs to.</w:t>
      </w:r>
      <w:r w:rsidR="00453FCE" w:rsidRPr="00134B0D">
        <w:rPr>
          <w:sz w:val="24"/>
          <w:szCs w:val="24"/>
        </w:rPr>
        <w:t xml:space="preserve"> </w:t>
      </w:r>
    </w:p>
    <w:p w:rsidR="00134B0D" w:rsidRDefault="00453FCE" w:rsidP="008925FD">
      <w:pPr>
        <w:pStyle w:val="ListParagraph"/>
        <w:numPr>
          <w:ilvl w:val="1"/>
          <w:numId w:val="5"/>
        </w:numPr>
        <w:rPr>
          <w:sz w:val="24"/>
          <w:szCs w:val="24"/>
        </w:rPr>
      </w:pPr>
      <w:r w:rsidRPr="00134B0D">
        <w:rPr>
          <w:sz w:val="24"/>
          <w:szCs w:val="24"/>
        </w:rPr>
        <w:t>For example in figure 1: CreateRecordFile cluster is dependent on TempFileUtil , ChukwaArchiveKey and many more</w:t>
      </w:r>
      <w:r w:rsidR="006F78D0" w:rsidRPr="00134B0D">
        <w:rPr>
          <w:sz w:val="24"/>
          <w:szCs w:val="24"/>
        </w:rPr>
        <w:t xml:space="preserve"> (</w:t>
      </w:r>
      <w:r w:rsidRPr="00134B0D">
        <w:rPr>
          <w:sz w:val="24"/>
          <w:szCs w:val="24"/>
        </w:rPr>
        <w:t>as shown</w:t>
      </w:r>
      <w:r w:rsidR="006F78D0" w:rsidRPr="00134B0D">
        <w:rPr>
          <w:sz w:val="24"/>
          <w:szCs w:val="24"/>
        </w:rPr>
        <w:t xml:space="preserve"> in red,green,yellow lines)</w:t>
      </w:r>
      <w:r w:rsidRPr="00134B0D">
        <w:rPr>
          <w:sz w:val="24"/>
          <w:szCs w:val="24"/>
        </w:rPr>
        <w:t xml:space="preserve">. </w:t>
      </w:r>
      <w:r w:rsidR="006F78D0" w:rsidRPr="00134B0D">
        <w:rPr>
          <w:sz w:val="24"/>
          <w:szCs w:val="24"/>
        </w:rPr>
        <w:t>Also,</w:t>
      </w:r>
      <w:r w:rsidRPr="00134B0D">
        <w:rPr>
          <w:sz w:val="24"/>
          <w:szCs w:val="24"/>
        </w:rPr>
        <w:t xml:space="preserve"> CreateRecordFile belongs to cluste</w:t>
      </w:r>
      <w:r w:rsidR="006F78D0" w:rsidRPr="00134B0D">
        <w:rPr>
          <w:sz w:val="24"/>
          <w:szCs w:val="24"/>
        </w:rPr>
        <w:t>r IO (as shown in blue line). This helps person understand more about the cluster components and their interaction between them.</w:t>
      </w:r>
    </w:p>
    <w:p w:rsidR="00134B0D" w:rsidRDefault="006F78D0" w:rsidP="008925FD">
      <w:pPr>
        <w:pStyle w:val="ListParagraph"/>
        <w:numPr>
          <w:ilvl w:val="0"/>
          <w:numId w:val="5"/>
        </w:numPr>
        <w:rPr>
          <w:sz w:val="24"/>
          <w:szCs w:val="24"/>
        </w:rPr>
      </w:pPr>
      <w:r w:rsidRPr="00134B0D">
        <w:rPr>
          <w:sz w:val="24"/>
          <w:szCs w:val="24"/>
        </w:rPr>
        <w:t>Hovering on the group (i.e., the bars next to names) it shows us how much percent of clusters of the whole is dependent on another cluster along with cluster name.</w:t>
      </w:r>
    </w:p>
    <w:p w:rsidR="00134B0D" w:rsidRDefault="006F78D0" w:rsidP="008925FD">
      <w:pPr>
        <w:pStyle w:val="ListParagraph"/>
        <w:numPr>
          <w:ilvl w:val="0"/>
          <w:numId w:val="5"/>
        </w:numPr>
        <w:rPr>
          <w:sz w:val="24"/>
          <w:szCs w:val="24"/>
        </w:rPr>
      </w:pPr>
      <w:r w:rsidRPr="00134B0D">
        <w:rPr>
          <w:sz w:val="24"/>
          <w:szCs w:val="24"/>
        </w:rPr>
        <w:t>Hovering on the chord (i.e., individual lines) shows which cluster belongs to which concern or which cluster is dependent on which another cluster.</w:t>
      </w:r>
    </w:p>
    <w:p w:rsidR="006F78D0" w:rsidRPr="00134B0D" w:rsidRDefault="006F78D0" w:rsidP="008925FD">
      <w:pPr>
        <w:pStyle w:val="ListParagraph"/>
        <w:numPr>
          <w:ilvl w:val="0"/>
          <w:numId w:val="5"/>
        </w:numPr>
        <w:rPr>
          <w:sz w:val="24"/>
          <w:szCs w:val="24"/>
        </w:rPr>
      </w:pPr>
      <w:r w:rsidRPr="00134B0D">
        <w:rPr>
          <w:sz w:val="24"/>
          <w:szCs w:val="24"/>
        </w:rPr>
        <w:t>Hovering on the concern bars as shown in (Fig 3 below) shows which all clusters belongs to that concern for example hovering on “</w:t>
      </w:r>
      <w:r w:rsidR="007632EF">
        <w:rPr>
          <w:sz w:val="24"/>
          <w:szCs w:val="24"/>
        </w:rPr>
        <w:t>adaptor</w:t>
      </w:r>
      <w:r w:rsidRPr="00134B0D">
        <w:rPr>
          <w:sz w:val="24"/>
          <w:szCs w:val="24"/>
        </w:rPr>
        <w:t>” concern shows chord to all clusters which belongs to that concern.</w:t>
      </w:r>
    </w:p>
    <w:p w:rsidR="006F78D0" w:rsidRDefault="006F78D0" w:rsidP="008925FD">
      <w:pPr>
        <w:rPr>
          <w:sz w:val="24"/>
          <w:szCs w:val="24"/>
        </w:rPr>
      </w:pPr>
      <w:r>
        <w:rPr>
          <w:noProof/>
          <w:sz w:val="24"/>
          <w:szCs w:val="24"/>
        </w:rPr>
        <w:drawing>
          <wp:inline distT="0" distB="0" distL="0" distR="0">
            <wp:extent cx="5943600" cy="3429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3429000"/>
                    </a:xfrm>
                    <a:prstGeom prst="rect">
                      <a:avLst/>
                    </a:prstGeom>
                    <a:noFill/>
                    <a:ln>
                      <a:noFill/>
                    </a:ln>
                  </pic:spPr>
                </pic:pic>
              </a:graphicData>
            </a:graphic>
          </wp:inline>
        </w:drawing>
      </w:r>
    </w:p>
    <w:p w:rsidR="006F78D0" w:rsidRPr="006F78D0" w:rsidRDefault="00134B0D" w:rsidP="006F78D0">
      <w:pPr>
        <w:jc w:val="center"/>
        <w:rPr>
          <w:color w:val="0070C0"/>
          <w:sz w:val="24"/>
          <w:szCs w:val="24"/>
        </w:rPr>
      </w:pPr>
      <w:r>
        <w:rPr>
          <w:color w:val="0070C0"/>
          <w:sz w:val="24"/>
          <w:szCs w:val="24"/>
        </w:rPr>
        <w:t>Fig 3</w:t>
      </w:r>
      <w:r w:rsidR="006F78D0">
        <w:rPr>
          <w:color w:val="0070C0"/>
          <w:sz w:val="24"/>
          <w:szCs w:val="24"/>
        </w:rPr>
        <w:t xml:space="preserve">: </w:t>
      </w:r>
      <w:r>
        <w:rPr>
          <w:color w:val="0070C0"/>
          <w:sz w:val="24"/>
          <w:szCs w:val="24"/>
        </w:rPr>
        <w:t>All c</w:t>
      </w:r>
      <w:r w:rsidR="006F78D0">
        <w:rPr>
          <w:color w:val="0070C0"/>
          <w:sz w:val="24"/>
          <w:szCs w:val="24"/>
        </w:rPr>
        <w:t xml:space="preserve">lusters belonging to </w:t>
      </w:r>
      <w:r w:rsidR="0049015E">
        <w:rPr>
          <w:color w:val="0070C0"/>
          <w:sz w:val="24"/>
          <w:szCs w:val="24"/>
        </w:rPr>
        <w:t>concern</w:t>
      </w:r>
      <w:r w:rsidR="006F78D0">
        <w:rPr>
          <w:color w:val="0070C0"/>
          <w:sz w:val="24"/>
          <w:szCs w:val="24"/>
        </w:rPr>
        <w:t>.</w:t>
      </w:r>
    </w:p>
    <w:p w:rsidR="006F78D0" w:rsidRDefault="006F78D0" w:rsidP="008925FD">
      <w:pPr>
        <w:rPr>
          <w:sz w:val="24"/>
          <w:szCs w:val="24"/>
        </w:rPr>
      </w:pPr>
    </w:p>
    <w:p w:rsidR="006F78D0" w:rsidRDefault="006F78D0" w:rsidP="008925FD">
      <w:pPr>
        <w:pStyle w:val="ListParagraph"/>
        <w:numPr>
          <w:ilvl w:val="0"/>
          <w:numId w:val="6"/>
        </w:numPr>
        <w:rPr>
          <w:sz w:val="24"/>
          <w:szCs w:val="24"/>
        </w:rPr>
      </w:pPr>
      <w:r w:rsidRPr="00134B0D">
        <w:rPr>
          <w:sz w:val="24"/>
          <w:szCs w:val="24"/>
        </w:rPr>
        <w:lastRenderedPageBreak/>
        <w:t xml:space="preserve">The color of each concern can be modified based on the input </w:t>
      </w:r>
      <w:r w:rsidR="00134B0D" w:rsidRPr="00134B0D">
        <w:rPr>
          <w:sz w:val="24"/>
          <w:szCs w:val="24"/>
        </w:rPr>
        <w:t>depending upon the legends file’s output (currently this is not implemented but can be extended easily).</w:t>
      </w:r>
    </w:p>
    <w:p w:rsidR="00ED0E6A" w:rsidRDefault="00134B0D" w:rsidP="008925FD">
      <w:pPr>
        <w:pStyle w:val="ListParagraph"/>
        <w:numPr>
          <w:ilvl w:val="0"/>
          <w:numId w:val="6"/>
        </w:numPr>
        <w:rPr>
          <w:sz w:val="24"/>
          <w:szCs w:val="24"/>
        </w:rPr>
      </w:pPr>
      <w:r>
        <w:rPr>
          <w:sz w:val="24"/>
          <w:szCs w:val="24"/>
        </w:rPr>
        <w:t xml:space="preserve">Since this visualization is completely dependent on deps file and cluster file, all the output data shown are correct and it can be easily understood by any developer or software engineer in the company. </w:t>
      </w:r>
    </w:p>
    <w:p w:rsidR="009A231D" w:rsidRPr="00ED0E6A" w:rsidRDefault="00ED0E6A" w:rsidP="00ED0E6A">
      <w:pPr>
        <w:pStyle w:val="ListParagraph"/>
        <w:numPr>
          <w:ilvl w:val="1"/>
          <w:numId w:val="6"/>
        </w:numPr>
        <w:rPr>
          <w:sz w:val="24"/>
          <w:szCs w:val="24"/>
        </w:rPr>
      </w:pPr>
      <w:r>
        <w:rPr>
          <w:sz w:val="24"/>
          <w:szCs w:val="24"/>
        </w:rPr>
        <w:t>Example</w:t>
      </w:r>
      <w:r w:rsidR="00A60DDA">
        <w:rPr>
          <w:sz w:val="24"/>
          <w:szCs w:val="24"/>
        </w:rPr>
        <w:t xml:space="preserve">: </w:t>
      </w:r>
      <w:r w:rsidR="00134B0D">
        <w:rPr>
          <w:sz w:val="24"/>
          <w:szCs w:val="24"/>
        </w:rPr>
        <w:t xml:space="preserve">Suppose a new developer is joined to the system and wants to know about which </w:t>
      </w:r>
      <w:r w:rsidR="009A231D">
        <w:rPr>
          <w:sz w:val="24"/>
          <w:szCs w:val="24"/>
        </w:rPr>
        <w:t xml:space="preserve">java file </w:t>
      </w:r>
      <w:r>
        <w:rPr>
          <w:sz w:val="24"/>
          <w:szCs w:val="24"/>
        </w:rPr>
        <w:t>extends or imports</w:t>
      </w:r>
      <w:r w:rsidR="009A231D">
        <w:rPr>
          <w:sz w:val="24"/>
          <w:szCs w:val="24"/>
        </w:rPr>
        <w:t xml:space="preserve"> which </w:t>
      </w:r>
      <w:r w:rsidR="00260AFC">
        <w:rPr>
          <w:sz w:val="24"/>
          <w:szCs w:val="24"/>
        </w:rPr>
        <w:t>another</w:t>
      </w:r>
      <w:r w:rsidR="009A231D">
        <w:rPr>
          <w:sz w:val="24"/>
          <w:szCs w:val="24"/>
        </w:rPr>
        <w:t xml:space="preserve"> java</w:t>
      </w:r>
      <w:r>
        <w:rPr>
          <w:sz w:val="24"/>
          <w:szCs w:val="24"/>
        </w:rPr>
        <w:t>/class</w:t>
      </w:r>
      <w:r w:rsidR="009A231D">
        <w:rPr>
          <w:sz w:val="24"/>
          <w:szCs w:val="24"/>
        </w:rPr>
        <w:t xml:space="preserve"> file it is easy.</w:t>
      </w:r>
      <w:r>
        <w:rPr>
          <w:sz w:val="24"/>
          <w:szCs w:val="24"/>
        </w:rPr>
        <w:t xml:space="preserve"> I</w:t>
      </w:r>
      <w:r w:rsidR="0046445F" w:rsidRPr="00ED0E6A">
        <w:rPr>
          <w:sz w:val="24"/>
          <w:szCs w:val="24"/>
        </w:rPr>
        <w:t>n Fig -4</w:t>
      </w:r>
      <w:r w:rsidR="009A231D" w:rsidRPr="00ED0E6A">
        <w:rPr>
          <w:sz w:val="24"/>
          <w:szCs w:val="24"/>
        </w:rPr>
        <w:t xml:space="preserve">: </w:t>
      </w:r>
      <w:r w:rsidR="009A231D" w:rsidRPr="00ED0E6A">
        <w:rPr>
          <w:rFonts w:ascii="Calibri" w:hAnsi="Calibri" w:cs="Calibri"/>
          <w:bCs/>
          <w:sz w:val="24"/>
          <w:szCs w:val="24"/>
          <w:lang w:val="en"/>
        </w:rPr>
        <w:t xml:space="preserve">MemBuffered cluster is dependent on Chunk, </w:t>
      </w:r>
      <w:r w:rsidR="002A4AFB" w:rsidRPr="00ED0E6A">
        <w:rPr>
          <w:rFonts w:ascii="Calibri" w:hAnsi="Calibri" w:cs="Calibri"/>
          <w:bCs/>
          <w:sz w:val="24"/>
          <w:szCs w:val="24"/>
          <w:lang w:val="en"/>
        </w:rPr>
        <w:t>ChunkReceiver, AbstractWrapper,</w:t>
      </w:r>
      <w:r w:rsidR="009A231D" w:rsidRPr="00ED0E6A">
        <w:rPr>
          <w:rFonts w:ascii="Calibri" w:hAnsi="Calibri" w:cs="Calibri"/>
          <w:bCs/>
          <w:sz w:val="24"/>
          <w:szCs w:val="24"/>
          <w:lang w:val="en"/>
        </w:rPr>
        <w:t xml:space="preserve"> MemBuffered$MemBuf and Adaptor Manager</w:t>
      </w:r>
      <w:r w:rsidR="002A4AFB" w:rsidRPr="00ED0E6A">
        <w:rPr>
          <w:rFonts w:ascii="Calibri" w:hAnsi="Calibri" w:cs="Calibri"/>
          <w:bCs/>
          <w:sz w:val="24"/>
          <w:szCs w:val="24"/>
          <w:lang w:val="en"/>
        </w:rPr>
        <w:t>.</w:t>
      </w:r>
    </w:p>
    <w:p w:rsidR="009A231D" w:rsidRDefault="009A231D" w:rsidP="009A231D">
      <w:pPr>
        <w:autoSpaceDE w:val="0"/>
        <w:autoSpaceDN w:val="0"/>
        <w:adjustRightInd w:val="0"/>
        <w:spacing w:after="0" w:line="240" w:lineRule="auto"/>
        <w:rPr>
          <w:rFonts w:ascii="Calibri" w:hAnsi="Calibri" w:cs="Calibri"/>
          <w:b/>
          <w:bCs/>
          <w:color w:val="ED1C24"/>
          <w:sz w:val="28"/>
          <w:szCs w:val="28"/>
          <w:lang w:val="en"/>
        </w:rPr>
      </w:pPr>
      <w:r>
        <w:rPr>
          <w:rFonts w:ascii="Calibri" w:hAnsi="Calibri" w:cs="Calibri"/>
          <w:b/>
          <w:bCs/>
          <w:noProof/>
          <w:color w:val="ED1C24"/>
          <w:sz w:val="28"/>
          <w:szCs w:val="28"/>
        </w:rPr>
        <w:drawing>
          <wp:inline distT="0" distB="0" distL="0" distR="0">
            <wp:extent cx="5943600" cy="4191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rsidR="009A231D" w:rsidRDefault="009A231D" w:rsidP="009A231D">
      <w:pPr>
        <w:rPr>
          <w:sz w:val="24"/>
          <w:szCs w:val="24"/>
        </w:rPr>
      </w:pPr>
      <w:r>
        <w:rPr>
          <w:noProof/>
          <w:sz w:val="24"/>
          <w:szCs w:val="24"/>
        </w:rPr>
        <w:drawing>
          <wp:inline distT="0" distB="0" distL="0" distR="0">
            <wp:extent cx="5935980" cy="10058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1005840"/>
                    </a:xfrm>
                    <a:prstGeom prst="rect">
                      <a:avLst/>
                    </a:prstGeom>
                    <a:noFill/>
                    <a:ln>
                      <a:noFill/>
                    </a:ln>
                  </pic:spPr>
                </pic:pic>
              </a:graphicData>
            </a:graphic>
          </wp:inline>
        </w:drawing>
      </w:r>
    </w:p>
    <w:p w:rsidR="0046445F" w:rsidRDefault="0046445F" w:rsidP="009A231D">
      <w:pPr>
        <w:rPr>
          <w:sz w:val="24"/>
          <w:szCs w:val="24"/>
        </w:rPr>
      </w:pPr>
      <w:r>
        <w:rPr>
          <w:noProof/>
          <w:sz w:val="24"/>
          <w:szCs w:val="24"/>
        </w:rPr>
        <w:lastRenderedPageBreak/>
        <w:drawing>
          <wp:inline distT="0" distB="0" distL="0" distR="0">
            <wp:extent cx="5943600" cy="5669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669280"/>
                    </a:xfrm>
                    <a:prstGeom prst="rect">
                      <a:avLst/>
                    </a:prstGeom>
                    <a:noFill/>
                    <a:ln>
                      <a:noFill/>
                    </a:ln>
                  </pic:spPr>
                </pic:pic>
              </a:graphicData>
            </a:graphic>
          </wp:inline>
        </w:drawing>
      </w:r>
    </w:p>
    <w:p w:rsidR="002A4AFB" w:rsidRDefault="002A4AFB" w:rsidP="002A4AFB">
      <w:pPr>
        <w:jc w:val="center"/>
        <w:rPr>
          <w:color w:val="0070C0"/>
          <w:sz w:val="24"/>
          <w:szCs w:val="24"/>
        </w:rPr>
      </w:pPr>
      <w:r>
        <w:rPr>
          <w:color w:val="0070C0"/>
          <w:sz w:val="24"/>
          <w:szCs w:val="24"/>
        </w:rPr>
        <w:t>Fig 4 – showing MemBuffered cluster dependencies.</w:t>
      </w:r>
    </w:p>
    <w:p w:rsidR="002A4AFB" w:rsidRDefault="00D05353" w:rsidP="002A4AFB">
      <w:pPr>
        <w:rPr>
          <w:sz w:val="24"/>
          <w:szCs w:val="24"/>
        </w:rPr>
      </w:pPr>
      <w:r>
        <w:rPr>
          <w:sz w:val="24"/>
          <w:szCs w:val="24"/>
        </w:rPr>
        <w:t>In t</w:t>
      </w:r>
      <w:r w:rsidR="002A4AFB">
        <w:rPr>
          <w:sz w:val="24"/>
          <w:szCs w:val="24"/>
        </w:rPr>
        <w:t>his visualization for simplicity purpose I have reduced the path of file names (i.e., “</w:t>
      </w:r>
      <w:r w:rsidR="002A4AFB" w:rsidRPr="002A4AFB">
        <w:rPr>
          <w:b/>
          <w:sz w:val="24"/>
          <w:szCs w:val="24"/>
        </w:rPr>
        <w:t>MemBuffered</w:t>
      </w:r>
      <w:r w:rsidR="002A4AFB">
        <w:rPr>
          <w:sz w:val="24"/>
          <w:szCs w:val="24"/>
        </w:rPr>
        <w:t xml:space="preserve">” is written for </w:t>
      </w:r>
      <w:r w:rsidR="00A7271D">
        <w:rPr>
          <w:sz w:val="24"/>
          <w:szCs w:val="24"/>
        </w:rPr>
        <w:t>“</w:t>
      </w:r>
      <w:r w:rsidR="002A4AFB" w:rsidRPr="002A4AFB">
        <w:rPr>
          <w:b/>
          <w:sz w:val="24"/>
          <w:szCs w:val="24"/>
        </w:rPr>
        <w:t>org.apache.hadoop.chukwa.datacollection.adaptor.MemBuffered”</w:t>
      </w:r>
      <w:r w:rsidR="002A4AFB">
        <w:rPr>
          <w:sz w:val="24"/>
          <w:szCs w:val="24"/>
        </w:rPr>
        <w:t>), we can also display full names (as shown in fig-5)</w:t>
      </w:r>
    </w:p>
    <w:p w:rsidR="002A4AFB" w:rsidRDefault="002A4AFB" w:rsidP="002A4AFB">
      <w:pPr>
        <w:rPr>
          <w:sz w:val="24"/>
          <w:szCs w:val="24"/>
        </w:rPr>
      </w:pPr>
      <w:r>
        <w:rPr>
          <w:noProof/>
          <w:sz w:val="24"/>
          <w:szCs w:val="24"/>
        </w:rPr>
        <w:drawing>
          <wp:inline distT="0" distB="0" distL="0" distR="0">
            <wp:extent cx="5943600" cy="381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81000"/>
                    </a:xfrm>
                    <a:prstGeom prst="rect">
                      <a:avLst/>
                    </a:prstGeom>
                    <a:noFill/>
                    <a:ln>
                      <a:noFill/>
                    </a:ln>
                  </pic:spPr>
                </pic:pic>
              </a:graphicData>
            </a:graphic>
          </wp:inline>
        </w:drawing>
      </w:r>
    </w:p>
    <w:p w:rsidR="002A4AFB" w:rsidRPr="002A4AFB" w:rsidRDefault="002A4AFB" w:rsidP="002A4AFB">
      <w:pPr>
        <w:jc w:val="center"/>
        <w:rPr>
          <w:color w:val="0070C0"/>
          <w:sz w:val="24"/>
          <w:szCs w:val="24"/>
        </w:rPr>
      </w:pPr>
      <w:r>
        <w:rPr>
          <w:color w:val="0070C0"/>
          <w:sz w:val="24"/>
          <w:szCs w:val="24"/>
        </w:rPr>
        <w:t>Fig 5 – showing full names instead of last word.</w:t>
      </w:r>
    </w:p>
    <w:p w:rsidR="003B21DC" w:rsidRDefault="003B21DC" w:rsidP="002A4AFB">
      <w:pPr>
        <w:pStyle w:val="ListParagraph"/>
        <w:numPr>
          <w:ilvl w:val="0"/>
          <w:numId w:val="8"/>
        </w:numPr>
        <w:rPr>
          <w:sz w:val="24"/>
          <w:szCs w:val="24"/>
        </w:rPr>
      </w:pPr>
      <w:r w:rsidRPr="002A4AFB">
        <w:rPr>
          <w:sz w:val="24"/>
          <w:szCs w:val="24"/>
        </w:rPr>
        <w:lastRenderedPageBreak/>
        <w:t>This visualization works for any system which has clusters and deps as</w:t>
      </w:r>
      <w:r w:rsidR="002A4AFB">
        <w:rPr>
          <w:sz w:val="24"/>
          <w:szCs w:val="24"/>
        </w:rPr>
        <w:t xml:space="preserve"> output file from the recovery</w:t>
      </w:r>
      <w:r w:rsidR="00A7271D">
        <w:rPr>
          <w:sz w:val="24"/>
          <w:szCs w:val="24"/>
        </w:rPr>
        <w:t>,</w:t>
      </w:r>
      <w:r w:rsidR="002A4AFB">
        <w:rPr>
          <w:sz w:val="24"/>
          <w:szCs w:val="24"/>
        </w:rPr>
        <w:t xml:space="preserve"> also it is easy to maintain as input file </w:t>
      </w:r>
      <w:r w:rsidR="00A7271D">
        <w:rPr>
          <w:sz w:val="24"/>
          <w:szCs w:val="24"/>
        </w:rPr>
        <w:t xml:space="preserve">as it </w:t>
      </w:r>
      <w:r w:rsidR="002A4AFB">
        <w:rPr>
          <w:sz w:val="24"/>
          <w:szCs w:val="24"/>
        </w:rPr>
        <w:t>is in csv format</w:t>
      </w:r>
      <w:r w:rsidR="005B4D4E">
        <w:rPr>
          <w:sz w:val="24"/>
          <w:szCs w:val="24"/>
        </w:rPr>
        <w:t>.</w:t>
      </w:r>
      <w:r w:rsidR="00B102B8">
        <w:rPr>
          <w:sz w:val="24"/>
          <w:szCs w:val="24"/>
        </w:rPr>
        <w:t xml:space="preserve"> This can be scaled to different system just by converting them to csv format.</w:t>
      </w:r>
    </w:p>
    <w:p w:rsidR="00004D87" w:rsidRDefault="00004D87" w:rsidP="00004D87">
      <w:pPr>
        <w:rPr>
          <w:sz w:val="24"/>
          <w:szCs w:val="24"/>
        </w:rPr>
      </w:pPr>
      <w:r>
        <w:rPr>
          <w:sz w:val="24"/>
          <w:szCs w:val="24"/>
        </w:rPr>
        <w:t>Here is the complete output for ME algorithm chukwa-0.4.0</w:t>
      </w:r>
    </w:p>
    <w:p w:rsidR="00004D87" w:rsidRDefault="00004D87" w:rsidP="00004D87">
      <w:pPr>
        <w:rPr>
          <w:sz w:val="24"/>
          <w:szCs w:val="24"/>
        </w:rPr>
      </w:pPr>
      <w:r>
        <w:rPr>
          <w:noProof/>
          <w:sz w:val="24"/>
          <w:szCs w:val="24"/>
        </w:rPr>
        <w:drawing>
          <wp:inline distT="0" distB="0" distL="0" distR="0">
            <wp:extent cx="5935980" cy="5722620"/>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5980" cy="5722620"/>
                    </a:xfrm>
                    <a:prstGeom prst="rect">
                      <a:avLst/>
                    </a:prstGeom>
                    <a:noFill/>
                    <a:ln>
                      <a:noFill/>
                    </a:ln>
                  </pic:spPr>
                </pic:pic>
              </a:graphicData>
            </a:graphic>
          </wp:inline>
        </w:drawing>
      </w:r>
    </w:p>
    <w:p w:rsidR="00EA1FF9" w:rsidRPr="00EA1FF9" w:rsidRDefault="00EA1FF9" w:rsidP="00EA1FF9">
      <w:pPr>
        <w:jc w:val="center"/>
        <w:rPr>
          <w:color w:val="0070C0"/>
          <w:sz w:val="24"/>
          <w:szCs w:val="24"/>
        </w:rPr>
      </w:pPr>
      <w:r>
        <w:rPr>
          <w:color w:val="0070C0"/>
          <w:sz w:val="24"/>
          <w:szCs w:val="24"/>
        </w:rPr>
        <w:t>Fig 6: complete architecture picture of deps and clusters together using chord diagram</w:t>
      </w:r>
    </w:p>
    <w:p w:rsidR="00004D87" w:rsidRPr="00004D87" w:rsidRDefault="00004D87" w:rsidP="00004D87">
      <w:pPr>
        <w:rPr>
          <w:sz w:val="24"/>
          <w:szCs w:val="24"/>
        </w:rPr>
      </w:pPr>
    </w:p>
    <w:p w:rsidR="00453FCE" w:rsidRDefault="00453FCE" w:rsidP="008925FD">
      <w:pPr>
        <w:rPr>
          <w:sz w:val="24"/>
          <w:szCs w:val="24"/>
        </w:rPr>
      </w:pPr>
    </w:p>
    <w:p w:rsidR="0046445F" w:rsidRDefault="0046445F" w:rsidP="008925FD">
      <w:pPr>
        <w:rPr>
          <w:sz w:val="24"/>
          <w:szCs w:val="24"/>
        </w:rPr>
      </w:pPr>
    </w:p>
    <w:p w:rsidR="00453FCE" w:rsidRDefault="00453FCE" w:rsidP="008925FD">
      <w:pPr>
        <w:rPr>
          <w:b/>
          <w:i/>
          <w:sz w:val="36"/>
          <w:szCs w:val="36"/>
          <w:u w:val="single"/>
        </w:rPr>
      </w:pPr>
      <w:r w:rsidRPr="00B102B8">
        <w:rPr>
          <w:b/>
          <w:i/>
          <w:sz w:val="36"/>
          <w:szCs w:val="36"/>
          <w:u w:val="single"/>
        </w:rPr>
        <w:lastRenderedPageBreak/>
        <w:t>TOOL 2</w:t>
      </w:r>
      <w:r w:rsidR="00B102B8" w:rsidRPr="00B102B8">
        <w:rPr>
          <w:b/>
          <w:i/>
          <w:sz w:val="36"/>
          <w:szCs w:val="36"/>
          <w:u w:val="single"/>
        </w:rPr>
        <w:t>:</w:t>
      </w:r>
    </w:p>
    <w:p w:rsidR="00B102B8" w:rsidRDefault="00B102B8" w:rsidP="008925FD">
      <w:pPr>
        <w:rPr>
          <w:b/>
          <w:i/>
          <w:sz w:val="28"/>
          <w:szCs w:val="28"/>
        </w:rPr>
      </w:pPr>
      <w:r>
        <w:rPr>
          <w:b/>
          <w:i/>
          <w:sz w:val="28"/>
          <w:szCs w:val="28"/>
        </w:rPr>
        <w:t>Visualization based on clusters.rsf file.</w:t>
      </w:r>
    </w:p>
    <w:p w:rsidR="00B102B8" w:rsidRDefault="00B102B8" w:rsidP="008925FD">
      <w:pPr>
        <w:rPr>
          <w:sz w:val="24"/>
          <w:szCs w:val="24"/>
        </w:rPr>
      </w:pPr>
      <w:r>
        <w:rPr>
          <w:sz w:val="24"/>
          <w:szCs w:val="24"/>
        </w:rPr>
        <w:t>Cur</w:t>
      </w:r>
      <w:r w:rsidR="00A7271D">
        <w:rPr>
          <w:sz w:val="24"/>
          <w:szCs w:val="24"/>
        </w:rPr>
        <w:t>rently in RELAX recovery method</w:t>
      </w:r>
      <w:r>
        <w:rPr>
          <w:sz w:val="24"/>
          <w:szCs w:val="24"/>
        </w:rPr>
        <w:t xml:space="preserve">, we get clusters visualization but it is can be made human friendly, here is one example: </w:t>
      </w:r>
    </w:p>
    <w:p w:rsidR="00B102B8" w:rsidRDefault="00BE2EC4" w:rsidP="008925FD">
      <w:pPr>
        <w:rPr>
          <w:sz w:val="24"/>
          <w:szCs w:val="24"/>
        </w:rPr>
      </w:pPr>
      <w:r>
        <w:rPr>
          <w:sz w:val="24"/>
          <w:szCs w:val="24"/>
        </w:rPr>
        <w:t>Name of the file to run is</w:t>
      </w:r>
      <w:r w:rsidR="00B102B8">
        <w:rPr>
          <w:sz w:val="24"/>
          <w:szCs w:val="24"/>
        </w:rPr>
        <w:t xml:space="preserve">: </w:t>
      </w:r>
      <w:r>
        <w:rPr>
          <w:sz w:val="24"/>
          <w:szCs w:val="24"/>
        </w:rPr>
        <w:t>“</w:t>
      </w:r>
      <w:r w:rsidR="00B102B8" w:rsidRPr="00A7271D">
        <w:rPr>
          <w:b/>
          <w:i/>
          <w:sz w:val="24"/>
          <w:szCs w:val="24"/>
        </w:rPr>
        <w:t>txt2json-for</w:t>
      </w:r>
      <w:r w:rsidRPr="00A7271D">
        <w:rPr>
          <w:b/>
          <w:i/>
          <w:sz w:val="24"/>
          <w:szCs w:val="24"/>
        </w:rPr>
        <w:t>high.html</w:t>
      </w:r>
      <w:r>
        <w:rPr>
          <w:sz w:val="24"/>
          <w:szCs w:val="24"/>
        </w:rPr>
        <w:t>”</w:t>
      </w:r>
    </w:p>
    <w:p w:rsidR="000D4EDA" w:rsidRDefault="000D4EDA" w:rsidP="000D4EDA">
      <w:pPr>
        <w:rPr>
          <w:sz w:val="24"/>
          <w:szCs w:val="24"/>
        </w:rPr>
      </w:pPr>
      <w:r>
        <w:rPr>
          <w:sz w:val="24"/>
          <w:szCs w:val="24"/>
        </w:rPr>
        <w:t xml:space="preserve">This tool basically converts clusters.rsf into </w:t>
      </w:r>
      <w:r>
        <w:rPr>
          <w:b/>
          <w:sz w:val="24"/>
          <w:szCs w:val="24"/>
        </w:rPr>
        <w:t xml:space="preserve">JSON </w:t>
      </w:r>
      <w:r>
        <w:rPr>
          <w:sz w:val="24"/>
          <w:szCs w:val="24"/>
        </w:rPr>
        <w:t xml:space="preserve">format which is taken as input for visualization. </w:t>
      </w:r>
    </w:p>
    <w:p w:rsidR="000D4EDA" w:rsidRDefault="000D4EDA" w:rsidP="000D4EDA">
      <w:pPr>
        <w:rPr>
          <w:sz w:val="24"/>
          <w:szCs w:val="24"/>
        </w:rPr>
      </w:pPr>
      <w:r>
        <w:rPr>
          <w:sz w:val="24"/>
          <w:szCs w:val="24"/>
        </w:rPr>
        <w:t>In a JSON file, it contains “name” and “imports” parameters with name having name of the concern and imports containing clusters.</w:t>
      </w:r>
    </w:p>
    <w:p w:rsidR="000D4EDA" w:rsidRDefault="000D4EDA" w:rsidP="000D4EDA">
      <w:pPr>
        <w:rPr>
          <w:b/>
          <w:sz w:val="28"/>
          <w:szCs w:val="28"/>
        </w:rPr>
      </w:pPr>
      <w:r>
        <w:rPr>
          <w:b/>
          <w:sz w:val="28"/>
          <w:szCs w:val="28"/>
        </w:rPr>
        <w:t>Steps to run the tool</w:t>
      </w:r>
      <w:r w:rsidRPr="00E70013">
        <w:rPr>
          <w:b/>
          <w:sz w:val="28"/>
          <w:szCs w:val="28"/>
        </w:rPr>
        <w:t>:</w:t>
      </w:r>
    </w:p>
    <w:p w:rsidR="000D4EDA" w:rsidRDefault="000D4EDA" w:rsidP="000D4EDA">
      <w:pPr>
        <w:rPr>
          <w:b/>
          <w:sz w:val="28"/>
          <w:szCs w:val="28"/>
        </w:rPr>
      </w:pPr>
      <w:r>
        <w:rPr>
          <w:b/>
          <w:sz w:val="28"/>
          <w:szCs w:val="28"/>
        </w:rPr>
        <w:t>Prerequisite: all files should be in download folder of the browser</w:t>
      </w:r>
    </w:p>
    <w:p w:rsidR="000D4EDA" w:rsidRDefault="000D4EDA" w:rsidP="000D4EDA">
      <w:pPr>
        <w:pStyle w:val="ListParagraph"/>
        <w:numPr>
          <w:ilvl w:val="0"/>
          <w:numId w:val="9"/>
        </w:numPr>
        <w:rPr>
          <w:sz w:val="24"/>
          <w:szCs w:val="24"/>
        </w:rPr>
      </w:pPr>
      <w:r>
        <w:rPr>
          <w:sz w:val="24"/>
          <w:szCs w:val="24"/>
        </w:rPr>
        <w:t xml:space="preserve">Open </w:t>
      </w:r>
      <w:r w:rsidR="00970D8B">
        <w:rPr>
          <w:sz w:val="24"/>
          <w:szCs w:val="24"/>
        </w:rPr>
        <w:t>“</w:t>
      </w:r>
      <w:r w:rsidR="00970D8B" w:rsidRPr="00A7271D">
        <w:rPr>
          <w:b/>
          <w:i/>
          <w:sz w:val="24"/>
          <w:szCs w:val="24"/>
        </w:rPr>
        <w:t>txt2json-forhigh.html</w:t>
      </w:r>
      <w:r w:rsidR="00970D8B">
        <w:rPr>
          <w:sz w:val="24"/>
          <w:szCs w:val="24"/>
        </w:rPr>
        <w:t>”</w:t>
      </w:r>
      <w:r>
        <w:rPr>
          <w:sz w:val="24"/>
          <w:szCs w:val="24"/>
        </w:rPr>
        <w:t xml:space="preserve"> file in firefox.</w:t>
      </w:r>
    </w:p>
    <w:p w:rsidR="000D4EDA" w:rsidRDefault="000D4EDA" w:rsidP="000D4EDA">
      <w:pPr>
        <w:pStyle w:val="ListParagraph"/>
        <w:numPr>
          <w:ilvl w:val="0"/>
          <w:numId w:val="9"/>
        </w:numPr>
        <w:rPr>
          <w:sz w:val="24"/>
          <w:szCs w:val="24"/>
        </w:rPr>
      </w:pPr>
      <w:r>
        <w:rPr>
          <w:sz w:val="24"/>
          <w:szCs w:val="24"/>
        </w:rPr>
        <w:t xml:space="preserve">Enter name of the file </w:t>
      </w:r>
      <w:r w:rsidR="005107B7">
        <w:rPr>
          <w:sz w:val="24"/>
          <w:szCs w:val="24"/>
        </w:rPr>
        <w:t>that needs to be saved-a</w:t>
      </w:r>
      <w:r>
        <w:rPr>
          <w:sz w:val="24"/>
          <w:szCs w:val="24"/>
        </w:rPr>
        <w:t>s in your local machine</w:t>
      </w:r>
      <w:r w:rsidR="00A41A83">
        <w:rPr>
          <w:sz w:val="24"/>
          <w:szCs w:val="24"/>
        </w:rPr>
        <w:t xml:space="preserve"> (ex – nbArch</w:t>
      </w:r>
      <w:r w:rsidR="00BA0F77">
        <w:rPr>
          <w:sz w:val="24"/>
          <w:szCs w:val="24"/>
        </w:rPr>
        <w:t>,</w:t>
      </w:r>
      <w:r w:rsidR="00364483">
        <w:rPr>
          <w:sz w:val="24"/>
          <w:szCs w:val="24"/>
        </w:rPr>
        <w:t xml:space="preserve"> need not mention any extension</w:t>
      </w:r>
      <w:r w:rsidR="00A41A83">
        <w:rPr>
          <w:sz w:val="24"/>
          <w:szCs w:val="24"/>
        </w:rPr>
        <w:t>)</w:t>
      </w:r>
    </w:p>
    <w:p w:rsidR="000D4EDA" w:rsidRDefault="000D4EDA" w:rsidP="000D4EDA">
      <w:pPr>
        <w:pStyle w:val="ListParagraph"/>
        <w:numPr>
          <w:ilvl w:val="0"/>
          <w:numId w:val="9"/>
        </w:numPr>
        <w:rPr>
          <w:sz w:val="24"/>
          <w:szCs w:val="24"/>
        </w:rPr>
      </w:pPr>
      <w:r>
        <w:rPr>
          <w:sz w:val="24"/>
          <w:szCs w:val="24"/>
        </w:rPr>
        <w:t>Choose cluster.rsf file.</w:t>
      </w:r>
    </w:p>
    <w:p w:rsidR="000D4EDA" w:rsidRDefault="000D4EDA" w:rsidP="000D4EDA">
      <w:pPr>
        <w:pStyle w:val="ListParagraph"/>
        <w:numPr>
          <w:ilvl w:val="0"/>
          <w:numId w:val="9"/>
        </w:numPr>
        <w:rPr>
          <w:sz w:val="24"/>
          <w:szCs w:val="24"/>
        </w:rPr>
      </w:pPr>
      <w:r>
        <w:rPr>
          <w:sz w:val="24"/>
          <w:szCs w:val="24"/>
        </w:rPr>
        <w:t>Upon choosing</w:t>
      </w:r>
      <w:r w:rsidR="00B10A5B">
        <w:rPr>
          <w:sz w:val="24"/>
          <w:szCs w:val="24"/>
        </w:rPr>
        <w:t>,</w:t>
      </w:r>
      <w:r>
        <w:rPr>
          <w:sz w:val="24"/>
          <w:szCs w:val="24"/>
        </w:rPr>
        <w:t xml:space="preserve"> the files are converted to </w:t>
      </w:r>
      <w:r w:rsidR="00E14F24">
        <w:rPr>
          <w:sz w:val="24"/>
          <w:szCs w:val="24"/>
        </w:rPr>
        <w:t>JSON</w:t>
      </w:r>
      <w:r>
        <w:rPr>
          <w:sz w:val="24"/>
          <w:szCs w:val="24"/>
        </w:rPr>
        <w:t xml:space="preserve"> format and is downloaded to your local download folder</w:t>
      </w:r>
      <w:r w:rsidR="007501D6">
        <w:rPr>
          <w:sz w:val="24"/>
          <w:szCs w:val="24"/>
        </w:rPr>
        <w:t xml:space="preserve"> with name mentioned in step 2</w:t>
      </w:r>
      <w:r>
        <w:rPr>
          <w:sz w:val="24"/>
          <w:szCs w:val="24"/>
        </w:rPr>
        <w:t>.</w:t>
      </w:r>
    </w:p>
    <w:p w:rsidR="000D4EDA" w:rsidRDefault="000D4EDA" w:rsidP="000D4EDA">
      <w:pPr>
        <w:pStyle w:val="ListParagraph"/>
        <w:numPr>
          <w:ilvl w:val="0"/>
          <w:numId w:val="9"/>
        </w:numPr>
        <w:rPr>
          <w:sz w:val="24"/>
          <w:szCs w:val="24"/>
        </w:rPr>
      </w:pPr>
      <w:r>
        <w:rPr>
          <w:sz w:val="24"/>
          <w:szCs w:val="24"/>
        </w:rPr>
        <w:t xml:space="preserve">Click on the link saying </w:t>
      </w:r>
      <w:r w:rsidRPr="00E70013">
        <w:rPr>
          <w:b/>
          <w:sz w:val="24"/>
          <w:szCs w:val="24"/>
        </w:rPr>
        <w:t>“Click here to see visualization”.</w:t>
      </w:r>
    </w:p>
    <w:p w:rsidR="00D707D1" w:rsidRDefault="000D4EDA" w:rsidP="00D707D1">
      <w:pPr>
        <w:pStyle w:val="ListParagraph"/>
        <w:numPr>
          <w:ilvl w:val="0"/>
          <w:numId w:val="9"/>
        </w:numPr>
        <w:rPr>
          <w:sz w:val="24"/>
          <w:szCs w:val="24"/>
        </w:rPr>
      </w:pPr>
      <w:r>
        <w:rPr>
          <w:sz w:val="24"/>
          <w:szCs w:val="24"/>
        </w:rPr>
        <w:t xml:space="preserve">This will open another html file name </w:t>
      </w:r>
      <w:r w:rsidRPr="00E70013">
        <w:rPr>
          <w:b/>
          <w:sz w:val="24"/>
          <w:szCs w:val="24"/>
        </w:rPr>
        <w:t>“</w:t>
      </w:r>
      <w:r w:rsidR="00726C54">
        <w:rPr>
          <w:b/>
          <w:sz w:val="24"/>
          <w:szCs w:val="24"/>
        </w:rPr>
        <w:t>cluster</w:t>
      </w:r>
      <w:r w:rsidRPr="00E70013">
        <w:rPr>
          <w:b/>
          <w:sz w:val="24"/>
          <w:szCs w:val="24"/>
        </w:rPr>
        <w:t>.html”</w:t>
      </w:r>
      <w:r>
        <w:rPr>
          <w:sz w:val="24"/>
          <w:szCs w:val="24"/>
        </w:rPr>
        <w:t xml:space="preserve"> </w:t>
      </w:r>
      <w:r w:rsidR="00F62C88">
        <w:rPr>
          <w:sz w:val="24"/>
          <w:szCs w:val="24"/>
        </w:rPr>
        <w:t xml:space="preserve">and parameter as </w:t>
      </w:r>
      <w:r w:rsidR="00DF1C1C">
        <w:rPr>
          <w:sz w:val="24"/>
          <w:szCs w:val="24"/>
        </w:rPr>
        <w:t xml:space="preserve">name of the input file, </w:t>
      </w:r>
      <w:r>
        <w:rPr>
          <w:sz w:val="24"/>
          <w:szCs w:val="24"/>
        </w:rPr>
        <w:t>which contains the visualization of the file converted</w:t>
      </w:r>
      <w:r w:rsidR="00827043">
        <w:rPr>
          <w:sz w:val="24"/>
          <w:szCs w:val="24"/>
        </w:rPr>
        <w:t xml:space="preserve"> above. (output is as below for </w:t>
      </w:r>
      <w:r>
        <w:rPr>
          <w:sz w:val="24"/>
          <w:szCs w:val="24"/>
        </w:rPr>
        <w:t xml:space="preserve">chukwa 0.4.0 ) </w:t>
      </w:r>
    </w:p>
    <w:p w:rsidR="00D707D1" w:rsidRDefault="00D707D1" w:rsidP="00756C8E">
      <w:pPr>
        <w:jc w:val="center"/>
        <w:rPr>
          <w:color w:val="0070C0"/>
          <w:sz w:val="24"/>
          <w:szCs w:val="24"/>
        </w:rPr>
      </w:pPr>
      <w:r>
        <w:rPr>
          <w:noProof/>
          <w:sz w:val="24"/>
          <w:szCs w:val="24"/>
        </w:rPr>
        <w:drawing>
          <wp:inline distT="0" distB="0" distL="0" distR="0">
            <wp:extent cx="5935980" cy="268986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5980" cy="2689860"/>
                    </a:xfrm>
                    <a:prstGeom prst="rect">
                      <a:avLst/>
                    </a:prstGeom>
                    <a:noFill/>
                    <a:ln>
                      <a:noFill/>
                    </a:ln>
                  </pic:spPr>
                </pic:pic>
              </a:graphicData>
            </a:graphic>
          </wp:inline>
        </w:drawing>
      </w:r>
      <w:r w:rsidR="00DE3D60">
        <w:rPr>
          <w:color w:val="0070C0"/>
          <w:sz w:val="24"/>
          <w:szCs w:val="24"/>
        </w:rPr>
        <w:t>Fig-7</w:t>
      </w:r>
      <w:r>
        <w:rPr>
          <w:color w:val="0070C0"/>
          <w:sz w:val="24"/>
          <w:szCs w:val="24"/>
        </w:rPr>
        <w:t>: showing clusters belongs to concern.</w:t>
      </w:r>
    </w:p>
    <w:p w:rsidR="00D707D1" w:rsidRDefault="00D707D1" w:rsidP="00D707D1">
      <w:pPr>
        <w:rPr>
          <w:sz w:val="24"/>
          <w:szCs w:val="24"/>
        </w:rPr>
      </w:pPr>
      <w:r>
        <w:rPr>
          <w:sz w:val="24"/>
          <w:szCs w:val="24"/>
        </w:rPr>
        <w:lastRenderedPageBreak/>
        <w:t>From the above visualization, we can get to know about the architecture of the system.</w:t>
      </w:r>
    </w:p>
    <w:p w:rsidR="00D707D1" w:rsidRDefault="00D707D1" w:rsidP="00D707D1">
      <w:pPr>
        <w:pStyle w:val="ListParagraph"/>
        <w:numPr>
          <w:ilvl w:val="0"/>
          <w:numId w:val="5"/>
        </w:numPr>
        <w:rPr>
          <w:sz w:val="24"/>
          <w:szCs w:val="24"/>
        </w:rPr>
      </w:pPr>
      <w:r w:rsidRPr="00134B0D">
        <w:rPr>
          <w:sz w:val="24"/>
          <w:szCs w:val="24"/>
        </w:rPr>
        <w:t xml:space="preserve">This visualization is related to the architecture of the system in a way to find out which cluster </w:t>
      </w:r>
      <w:r>
        <w:rPr>
          <w:sz w:val="24"/>
          <w:szCs w:val="24"/>
        </w:rPr>
        <w:t>belongs to what concern</w:t>
      </w:r>
      <w:r w:rsidRPr="00134B0D">
        <w:rPr>
          <w:sz w:val="24"/>
          <w:szCs w:val="24"/>
        </w:rPr>
        <w:t xml:space="preserve">. </w:t>
      </w:r>
    </w:p>
    <w:p w:rsidR="00506FDA" w:rsidRDefault="00D707D1" w:rsidP="00506FDA">
      <w:pPr>
        <w:pStyle w:val="ListParagraph"/>
        <w:numPr>
          <w:ilvl w:val="1"/>
          <w:numId w:val="5"/>
        </w:numPr>
        <w:rPr>
          <w:sz w:val="24"/>
          <w:szCs w:val="24"/>
        </w:rPr>
      </w:pPr>
      <w:r w:rsidRPr="00506FDA">
        <w:rPr>
          <w:sz w:val="24"/>
          <w:szCs w:val="24"/>
        </w:rPr>
        <w:t>For example</w:t>
      </w:r>
      <w:r w:rsidR="00EA1FF9">
        <w:rPr>
          <w:sz w:val="24"/>
          <w:szCs w:val="24"/>
        </w:rPr>
        <w:t>,</w:t>
      </w:r>
      <w:r w:rsidRPr="00506FDA">
        <w:rPr>
          <w:sz w:val="24"/>
          <w:szCs w:val="24"/>
        </w:rPr>
        <w:t xml:space="preserve"> in figu</w:t>
      </w:r>
      <w:r w:rsidR="00DE3D60">
        <w:rPr>
          <w:sz w:val="24"/>
          <w:szCs w:val="24"/>
        </w:rPr>
        <w:t>re 7</w:t>
      </w:r>
      <w:r w:rsidR="00506FDA" w:rsidRPr="00506FDA">
        <w:rPr>
          <w:sz w:val="24"/>
          <w:szCs w:val="24"/>
        </w:rPr>
        <w:t xml:space="preserve"> above</w:t>
      </w:r>
      <w:r w:rsidRPr="00506FDA">
        <w:rPr>
          <w:sz w:val="24"/>
          <w:szCs w:val="24"/>
        </w:rPr>
        <w:t xml:space="preserve">: </w:t>
      </w:r>
      <w:r w:rsidR="00506FDA">
        <w:rPr>
          <w:sz w:val="24"/>
          <w:szCs w:val="24"/>
        </w:rPr>
        <w:t xml:space="preserve">all the highlighted clusters in Red belong to concern “Graphics” </w:t>
      </w:r>
    </w:p>
    <w:p w:rsidR="00756C8E" w:rsidRDefault="00506FDA" w:rsidP="00506FDA">
      <w:pPr>
        <w:pStyle w:val="ListParagraph"/>
        <w:numPr>
          <w:ilvl w:val="0"/>
          <w:numId w:val="5"/>
        </w:numPr>
        <w:rPr>
          <w:sz w:val="24"/>
          <w:szCs w:val="24"/>
        </w:rPr>
      </w:pPr>
      <w:r>
        <w:rPr>
          <w:sz w:val="24"/>
          <w:szCs w:val="24"/>
        </w:rPr>
        <w:t>Hove</w:t>
      </w:r>
      <w:r w:rsidR="00756C8E">
        <w:rPr>
          <w:sz w:val="24"/>
          <w:szCs w:val="24"/>
        </w:rPr>
        <w:t xml:space="preserve">r over the </w:t>
      </w:r>
      <w:r w:rsidR="00A00993">
        <w:rPr>
          <w:sz w:val="24"/>
          <w:szCs w:val="24"/>
        </w:rPr>
        <w:t>concern</w:t>
      </w:r>
      <w:r w:rsidR="00756C8E">
        <w:rPr>
          <w:sz w:val="24"/>
          <w:szCs w:val="24"/>
        </w:rPr>
        <w:t xml:space="preserve"> name, shows</w:t>
      </w:r>
      <w:r>
        <w:rPr>
          <w:sz w:val="24"/>
          <w:szCs w:val="24"/>
        </w:rPr>
        <w:t xml:space="preserve"> all the cluster that belongs to selected </w:t>
      </w:r>
      <w:r w:rsidR="00756C8E">
        <w:rPr>
          <w:sz w:val="24"/>
          <w:szCs w:val="24"/>
        </w:rPr>
        <w:t>concern</w:t>
      </w:r>
      <w:r>
        <w:rPr>
          <w:sz w:val="24"/>
          <w:szCs w:val="24"/>
        </w:rPr>
        <w:t>.</w:t>
      </w:r>
    </w:p>
    <w:p w:rsidR="00506FDA" w:rsidRDefault="00756C8E" w:rsidP="00506FDA">
      <w:pPr>
        <w:pStyle w:val="ListParagraph"/>
        <w:numPr>
          <w:ilvl w:val="0"/>
          <w:numId w:val="5"/>
        </w:numPr>
        <w:rPr>
          <w:sz w:val="24"/>
          <w:szCs w:val="24"/>
        </w:rPr>
      </w:pPr>
      <w:r>
        <w:rPr>
          <w:sz w:val="24"/>
          <w:szCs w:val="24"/>
        </w:rPr>
        <w:t>Similarly hover over cluster shows to which concern selected cluster belongs</w:t>
      </w:r>
      <w:r w:rsidR="00463224">
        <w:rPr>
          <w:sz w:val="24"/>
          <w:szCs w:val="24"/>
        </w:rPr>
        <w:t>.</w:t>
      </w:r>
    </w:p>
    <w:p w:rsidR="00756C8E" w:rsidRDefault="00756C8E" w:rsidP="00756C8E">
      <w:pPr>
        <w:rPr>
          <w:sz w:val="24"/>
          <w:szCs w:val="24"/>
        </w:rPr>
      </w:pPr>
      <w:r>
        <w:rPr>
          <w:noProof/>
          <w:sz w:val="24"/>
          <w:szCs w:val="24"/>
        </w:rPr>
        <w:drawing>
          <wp:inline distT="0" distB="0" distL="0" distR="0">
            <wp:extent cx="6316980" cy="310896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1506" cy="3116109"/>
                    </a:xfrm>
                    <a:prstGeom prst="rect">
                      <a:avLst/>
                    </a:prstGeom>
                    <a:noFill/>
                    <a:ln>
                      <a:noFill/>
                    </a:ln>
                  </pic:spPr>
                </pic:pic>
              </a:graphicData>
            </a:graphic>
          </wp:inline>
        </w:drawing>
      </w:r>
    </w:p>
    <w:p w:rsidR="006144DA" w:rsidRDefault="006144DA" w:rsidP="006144DA">
      <w:pPr>
        <w:jc w:val="center"/>
        <w:rPr>
          <w:color w:val="0070C0"/>
          <w:sz w:val="24"/>
          <w:szCs w:val="24"/>
        </w:rPr>
      </w:pPr>
      <w:r>
        <w:rPr>
          <w:color w:val="0070C0"/>
          <w:sz w:val="24"/>
          <w:szCs w:val="24"/>
        </w:rPr>
        <w:t>Fig-</w:t>
      </w:r>
      <w:r w:rsidR="009B7310">
        <w:rPr>
          <w:color w:val="0070C0"/>
          <w:sz w:val="24"/>
          <w:szCs w:val="24"/>
        </w:rPr>
        <w:t>8</w:t>
      </w:r>
      <w:r>
        <w:rPr>
          <w:color w:val="0070C0"/>
          <w:sz w:val="24"/>
          <w:szCs w:val="24"/>
        </w:rPr>
        <w:t xml:space="preserve">: showing </w:t>
      </w:r>
      <w:r w:rsidR="003D058D">
        <w:rPr>
          <w:color w:val="0070C0"/>
          <w:sz w:val="24"/>
          <w:szCs w:val="24"/>
        </w:rPr>
        <w:t>cluster</w:t>
      </w:r>
      <w:r>
        <w:rPr>
          <w:color w:val="0070C0"/>
          <w:sz w:val="24"/>
          <w:szCs w:val="24"/>
        </w:rPr>
        <w:t xml:space="preserve"> belongs to security concern.</w:t>
      </w:r>
    </w:p>
    <w:p w:rsidR="00397ED2" w:rsidRDefault="00397ED2" w:rsidP="006C20FD">
      <w:pPr>
        <w:pStyle w:val="ListParagraph"/>
        <w:numPr>
          <w:ilvl w:val="0"/>
          <w:numId w:val="10"/>
        </w:numPr>
        <w:rPr>
          <w:sz w:val="24"/>
          <w:szCs w:val="24"/>
        </w:rPr>
      </w:pPr>
      <w:r w:rsidRPr="006C20FD">
        <w:rPr>
          <w:sz w:val="24"/>
          <w:szCs w:val="24"/>
        </w:rPr>
        <w:t xml:space="preserve">This tool helps in understanding the system </w:t>
      </w:r>
      <w:r w:rsidR="00C97864" w:rsidRPr="006C20FD">
        <w:rPr>
          <w:sz w:val="24"/>
          <w:szCs w:val="24"/>
        </w:rPr>
        <w:t>clusters and concerns relation.</w:t>
      </w:r>
    </w:p>
    <w:p w:rsidR="006C20FD" w:rsidRDefault="006C20FD" w:rsidP="006C20FD">
      <w:pPr>
        <w:pStyle w:val="ListParagraph"/>
        <w:numPr>
          <w:ilvl w:val="0"/>
          <w:numId w:val="10"/>
        </w:numPr>
        <w:rPr>
          <w:sz w:val="24"/>
          <w:szCs w:val="24"/>
        </w:rPr>
      </w:pPr>
      <w:r>
        <w:rPr>
          <w:sz w:val="24"/>
          <w:szCs w:val="24"/>
        </w:rPr>
        <w:t xml:space="preserve">Here also the name is shortened to the last </w:t>
      </w:r>
      <w:r w:rsidR="00463224">
        <w:rPr>
          <w:sz w:val="24"/>
          <w:szCs w:val="24"/>
        </w:rPr>
        <w:t>file</w:t>
      </w:r>
      <w:r>
        <w:rPr>
          <w:sz w:val="24"/>
          <w:szCs w:val="24"/>
        </w:rPr>
        <w:t xml:space="preserve"> name. we can still use complete name</w:t>
      </w:r>
      <w:r w:rsidR="003679BF">
        <w:rPr>
          <w:sz w:val="24"/>
          <w:szCs w:val="24"/>
        </w:rPr>
        <w:t>/path</w:t>
      </w:r>
      <w:bookmarkStart w:id="0" w:name="_GoBack"/>
      <w:bookmarkEnd w:id="0"/>
      <w:r>
        <w:rPr>
          <w:sz w:val="24"/>
          <w:szCs w:val="24"/>
        </w:rPr>
        <w:t>.</w:t>
      </w:r>
    </w:p>
    <w:p w:rsidR="0051279F" w:rsidRPr="0051279F" w:rsidRDefault="0051279F" w:rsidP="0051279F">
      <w:pPr>
        <w:pStyle w:val="ListParagraph"/>
        <w:numPr>
          <w:ilvl w:val="0"/>
          <w:numId w:val="10"/>
        </w:numPr>
        <w:rPr>
          <w:sz w:val="24"/>
          <w:szCs w:val="24"/>
        </w:rPr>
      </w:pPr>
      <w:r w:rsidRPr="002A4AFB">
        <w:rPr>
          <w:sz w:val="24"/>
          <w:szCs w:val="24"/>
        </w:rPr>
        <w:t>This visualization works for any system which has clusters and deps as</w:t>
      </w:r>
      <w:r>
        <w:rPr>
          <w:sz w:val="24"/>
          <w:szCs w:val="24"/>
        </w:rPr>
        <w:t xml:space="preserve"> output file from the recovery also it is easy to maintain as input file is in JSON format. This can be scaled to different system just by converting them to JSON format. Any cluster.rsf files can be used to convert into JSON format.</w:t>
      </w:r>
    </w:p>
    <w:p w:rsidR="00004D87" w:rsidRDefault="00797F73" w:rsidP="00004D87">
      <w:pPr>
        <w:rPr>
          <w:sz w:val="24"/>
          <w:szCs w:val="24"/>
        </w:rPr>
      </w:pPr>
      <w:r>
        <w:rPr>
          <w:sz w:val="24"/>
          <w:szCs w:val="24"/>
        </w:rPr>
        <w:t xml:space="preserve">Based on these visualizations one can get good overview of the system by understanding its dependencies along with concern category. </w:t>
      </w:r>
      <w:r w:rsidR="00D645B8">
        <w:rPr>
          <w:sz w:val="24"/>
          <w:szCs w:val="24"/>
        </w:rPr>
        <w:t>By including</w:t>
      </w:r>
      <w:r>
        <w:rPr>
          <w:sz w:val="24"/>
          <w:szCs w:val="24"/>
        </w:rPr>
        <w:t xml:space="preserve"> these visualizations in RELAX recovery</w:t>
      </w:r>
      <w:r w:rsidR="00D71900">
        <w:rPr>
          <w:sz w:val="24"/>
          <w:szCs w:val="24"/>
        </w:rPr>
        <w:t xml:space="preserve"> method would give more meaningfu</w:t>
      </w:r>
      <w:r>
        <w:rPr>
          <w:sz w:val="24"/>
          <w:szCs w:val="24"/>
        </w:rPr>
        <w:t>l insight of whole architecture.</w:t>
      </w:r>
    </w:p>
    <w:p w:rsidR="00797F73" w:rsidRDefault="00797F73" w:rsidP="00004D87">
      <w:pPr>
        <w:rPr>
          <w:sz w:val="24"/>
          <w:szCs w:val="24"/>
        </w:rPr>
      </w:pPr>
    </w:p>
    <w:p w:rsidR="00797F73" w:rsidRDefault="00797F73" w:rsidP="00004D87">
      <w:pPr>
        <w:rPr>
          <w:sz w:val="24"/>
          <w:szCs w:val="24"/>
        </w:rPr>
      </w:pPr>
    </w:p>
    <w:p w:rsidR="00797F73" w:rsidRDefault="00797F73" w:rsidP="00004D87">
      <w:pPr>
        <w:rPr>
          <w:sz w:val="24"/>
          <w:szCs w:val="24"/>
        </w:rPr>
      </w:pPr>
    </w:p>
    <w:p w:rsidR="00004D87" w:rsidRPr="00004D87" w:rsidRDefault="00004D87" w:rsidP="00004D87">
      <w:pPr>
        <w:rPr>
          <w:sz w:val="24"/>
          <w:szCs w:val="24"/>
        </w:rPr>
      </w:pPr>
      <w:r>
        <w:rPr>
          <w:sz w:val="24"/>
          <w:szCs w:val="24"/>
        </w:rPr>
        <w:lastRenderedPageBreak/>
        <w:t>Here is the complete output for Chukwa-0.4.0</w:t>
      </w:r>
    </w:p>
    <w:p w:rsidR="00004D87" w:rsidRDefault="00004D87" w:rsidP="00004D87">
      <w:pPr>
        <w:rPr>
          <w:sz w:val="24"/>
          <w:szCs w:val="24"/>
        </w:rPr>
      </w:pPr>
      <w:r>
        <w:rPr>
          <w:noProof/>
          <w:sz w:val="24"/>
          <w:szCs w:val="24"/>
        </w:rPr>
        <w:drawing>
          <wp:inline distT="0" distB="0" distL="0" distR="0">
            <wp:extent cx="5935980" cy="62636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6263640"/>
                    </a:xfrm>
                    <a:prstGeom prst="rect">
                      <a:avLst/>
                    </a:prstGeom>
                    <a:noFill/>
                    <a:ln>
                      <a:noFill/>
                    </a:ln>
                  </pic:spPr>
                </pic:pic>
              </a:graphicData>
            </a:graphic>
          </wp:inline>
        </w:drawing>
      </w:r>
    </w:p>
    <w:p w:rsidR="00BE2EC4" w:rsidRPr="00B102B8" w:rsidRDefault="008C754C" w:rsidP="005224BB">
      <w:pPr>
        <w:jc w:val="center"/>
        <w:rPr>
          <w:sz w:val="24"/>
          <w:szCs w:val="24"/>
        </w:rPr>
      </w:pPr>
      <w:r>
        <w:rPr>
          <w:color w:val="0070C0"/>
          <w:sz w:val="24"/>
          <w:szCs w:val="24"/>
        </w:rPr>
        <w:t xml:space="preserve">Fig-9: showing complete clusters using hierarchical </w:t>
      </w:r>
      <w:r w:rsidR="00961B41">
        <w:rPr>
          <w:color w:val="0070C0"/>
          <w:sz w:val="24"/>
          <w:szCs w:val="24"/>
        </w:rPr>
        <w:t xml:space="preserve">edge </w:t>
      </w:r>
      <w:r>
        <w:rPr>
          <w:color w:val="0070C0"/>
          <w:sz w:val="24"/>
          <w:szCs w:val="24"/>
        </w:rPr>
        <w:t>diagram.</w:t>
      </w:r>
    </w:p>
    <w:p w:rsidR="00C86190" w:rsidRDefault="00C86190" w:rsidP="008925FD">
      <w:pPr>
        <w:rPr>
          <w:sz w:val="24"/>
          <w:szCs w:val="24"/>
        </w:rPr>
      </w:pPr>
    </w:p>
    <w:p w:rsidR="008925FD" w:rsidRPr="008925FD" w:rsidRDefault="008925FD" w:rsidP="008925FD">
      <w:pPr>
        <w:rPr>
          <w:sz w:val="24"/>
          <w:szCs w:val="24"/>
        </w:rPr>
      </w:pPr>
    </w:p>
    <w:p w:rsidR="00E70013" w:rsidRPr="00E70013" w:rsidRDefault="00E70013" w:rsidP="00E70013">
      <w:pPr>
        <w:rPr>
          <w:sz w:val="24"/>
          <w:szCs w:val="24"/>
        </w:rPr>
      </w:pPr>
    </w:p>
    <w:p w:rsidR="00E70013" w:rsidRPr="008B69EB" w:rsidRDefault="00E70013" w:rsidP="00C154EA">
      <w:pPr>
        <w:rPr>
          <w:sz w:val="24"/>
          <w:szCs w:val="24"/>
        </w:rPr>
      </w:pPr>
    </w:p>
    <w:sectPr w:rsidR="00E70013" w:rsidRPr="008B69E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0778" w:rsidRDefault="00DC0778" w:rsidP="002E3AE6">
      <w:pPr>
        <w:spacing w:after="0" w:line="240" w:lineRule="auto"/>
      </w:pPr>
      <w:r>
        <w:separator/>
      </w:r>
    </w:p>
  </w:endnote>
  <w:endnote w:type="continuationSeparator" w:id="0">
    <w:p w:rsidR="00DC0778" w:rsidRDefault="00DC0778" w:rsidP="002E3A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0778" w:rsidRDefault="00DC0778" w:rsidP="002E3AE6">
      <w:pPr>
        <w:spacing w:after="0" w:line="240" w:lineRule="auto"/>
      </w:pPr>
      <w:r>
        <w:separator/>
      </w:r>
    </w:p>
  </w:footnote>
  <w:footnote w:type="continuationSeparator" w:id="0">
    <w:p w:rsidR="00DC0778" w:rsidRDefault="00DC0778" w:rsidP="002E3A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120F94"/>
    <w:multiLevelType w:val="hybridMultilevel"/>
    <w:tmpl w:val="9648C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C5564F0"/>
    <w:multiLevelType w:val="hybridMultilevel"/>
    <w:tmpl w:val="0BFAC4E8"/>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38D16DFC"/>
    <w:multiLevelType w:val="hybridMultilevel"/>
    <w:tmpl w:val="233E456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6212169"/>
    <w:multiLevelType w:val="hybridMultilevel"/>
    <w:tmpl w:val="7FF0BD3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B84D9B"/>
    <w:multiLevelType w:val="hybridMultilevel"/>
    <w:tmpl w:val="1340FE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D0F07A0"/>
    <w:multiLevelType w:val="hybridMultilevel"/>
    <w:tmpl w:val="C6CE5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E024A8A"/>
    <w:multiLevelType w:val="hybridMultilevel"/>
    <w:tmpl w:val="6A6C15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F1452EF"/>
    <w:multiLevelType w:val="hybridMultilevel"/>
    <w:tmpl w:val="C6CE51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AFB6989"/>
    <w:multiLevelType w:val="hybridMultilevel"/>
    <w:tmpl w:val="C0F276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8D3F93"/>
    <w:multiLevelType w:val="hybridMultilevel"/>
    <w:tmpl w:val="2EBC5FA6"/>
    <w:lvl w:ilvl="0" w:tplc="20443B4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9"/>
  </w:num>
  <w:num w:numId="3">
    <w:abstractNumId w:val="6"/>
  </w:num>
  <w:num w:numId="4">
    <w:abstractNumId w:val="5"/>
  </w:num>
  <w:num w:numId="5">
    <w:abstractNumId w:val="3"/>
  </w:num>
  <w:num w:numId="6">
    <w:abstractNumId w:val="2"/>
  </w:num>
  <w:num w:numId="7">
    <w:abstractNumId w:val="1"/>
  </w:num>
  <w:num w:numId="8">
    <w:abstractNumId w:val="8"/>
  </w:num>
  <w:num w:numId="9">
    <w:abstractNumId w:val="7"/>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4EA"/>
    <w:rsid w:val="00004D87"/>
    <w:rsid w:val="000D4EDA"/>
    <w:rsid w:val="00134B0D"/>
    <w:rsid w:val="001B121F"/>
    <w:rsid w:val="00203B59"/>
    <w:rsid w:val="00260AFC"/>
    <w:rsid w:val="00281445"/>
    <w:rsid w:val="002A4AFB"/>
    <w:rsid w:val="002E3AE6"/>
    <w:rsid w:val="00364483"/>
    <w:rsid w:val="003679BF"/>
    <w:rsid w:val="00397ED2"/>
    <w:rsid w:val="003A1213"/>
    <w:rsid w:val="003B21DC"/>
    <w:rsid w:val="003D058D"/>
    <w:rsid w:val="00447F3C"/>
    <w:rsid w:val="00453FCE"/>
    <w:rsid w:val="00463224"/>
    <w:rsid w:val="0046445F"/>
    <w:rsid w:val="0049015E"/>
    <w:rsid w:val="004B2590"/>
    <w:rsid w:val="00506FDA"/>
    <w:rsid w:val="005107B7"/>
    <w:rsid w:val="0051279F"/>
    <w:rsid w:val="005224BB"/>
    <w:rsid w:val="005B4D4E"/>
    <w:rsid w:val="005E1E7D"/>
    <w:rsid w:val="006144DA"/>
    <w:rsid w:val="006C20FD"/>
    <w:rsid w:val="006F78D0"/>
    <w:rsid w:val="00726C54"/>
    <w:rsid w:val="007321A4"/>
    <w:rsid w:val="007501D6"/>
    <w:rsid w:val="00756C8E"/>
    <w:rsid w:val="007632EF"/>
    <w:rsid w:val="00797F73"/>
    <w:rsid w:val="00823D03"/>
    <w:rsid w:val="00827043"/>
    <w:rsid w:val="00856B28"/>
    <w:rsid w:val="0088592C"/>
    <w:rsid w:val="008925FD"/>
    <w:rsid w:val="008A2E8D"/>
    <w:rsid w:val="008B69EB"/>
    <w:rsid w:val="008B7883"/>
    <w:rsid w:val="008C754C"/>
    <w:rsid w:val="008D616C"/>
    <w:rsid w:val="00961B41"/>
    <w:rsid w:val="00963A90"/>
    <w:rsid w:val="00970D8B"/>
    <w:rsid w:val="009877C3"/>
    <w:rsid w:val="00995039"/>
    <w:rsid w:val="009A231D"/>
    <w:rsid w:val="009B7310"/>
    <w:rsid w:val="009E3C5D"/>
    <w:rsid w:val="00A00993"/>
    <w:rsid w:val="00A41A83"/>
    <w:rsid w:val="00A60DDA"/>
    <w:rsid w:val="00A7271D"/>
    <w:rsid w:val="00A87545"/>
    <w:rsid w:val="00B102B8"/>
    <w:rsid w:val="00B10A5B"/>
    <w:rsid w:val="00B921B0"/>
    <w:rsid w:val="00BA0F77"/>
    <w:rsid w:val="00BE2EC4"/>
    <w:rsid w:val="00C154EA"/>
    <w:rsid w:val="00C547F3"/>
    <w:rsid w:val="00C74640"/>
    <w:rsid w:val="00C86190"/>
    <w:rsid w:val="00C97864"/>
    <w:rsid w:val="00CB004C"/>
    <w:rsid w:val="00CE5A27"/>
    <w:rsid w:val="00D05353"/>
    <w:rsid w:val="00D10A0E"/>
    <w:rsid w:val="00D645B8"/>
    <w:rsid w:val="00D707D1"/>
    <w:rsid w:val="00D71900"/>
    <w:rsid w:val="00DC0778"/>
    <w:rsid w:val="00DE3D60"/>
    <w:rsid w:val="00DF1C1C"/>
    <w:rsid w:val="00E14F24"/>
    <w:rsid w:val="00E70013"/>
    <w:rsid w:val="00EA1FF9"/>
    <w:rsid w:val="00ED0E6A"/>
    <w:rsid w:val="00F62C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E0DFF4"/>
  <w15:chartTrackingRefBased/>
  <w15:docId w15:val="{90755AB4-4ED1-4C28-AFDE-5D0E1EFDE3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154EA"/>
    <w:pPr>
      <w:ind w:left="720"/>
      <w:contextualSpacing/>
    </w:pPr>
  </w:style>
  <w:style w:type="paragraph" w:styleId="Header">
    <w:name w:val="header"/>
    <w:basedOn w:val="Normal"/>
    <w:link w:val="HeaderChar"/>
    <w:uiPriority w:val="99"/>
    <w:unhideWhenUsed/>
    <w:rsid w:val="002E3A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3AE6"/>
  </w:style>
  <w:style w:type="paragraph" w:styleId="Footer">
    <w:name w:val="footer"/>
    <w:basedOn w:val="Normal"/>
    <w:link w:val="FooterChar"/>
    <w:uiPriority w:val="99"/>
    <w:unhideWhenUsed/>
    <w:rsid w:val="002E3A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3A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9</Pages>
  <Words>980</Words>
  <Characters>5587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Monika</dc:creator>
  <cp:keywords/>
  <dc:description/>
  <cp:lastModifiedBy>Monika</cp:lastModifiedBy>
  <cp:revision>78</cp:revision>
  <dcterms:created xsi:type="dcterms:W3CDTF">2017-04-07T16:26:00Z</dcterms:created>
  <dcterms:modified xsi:type="dcterms:W3CDTF">2017-04-08T19:21:00Z</dcterms:modified>
</cp:coreProperties>
</file>